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6624C" w:rsidRPr="00B6624C" w14:paraId="4539E52C" w14:textId="7777777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EE7A09D" w14:textId="77777777" w:rsidR="003A610A" w:rsidRPr="00B6624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709922E" w14:textId="77777777" w:rsidR="003A610A" w:rsidRPr="00B6624C" w:rsidRDefault="004232F7" w:rsidP="004232F7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 xml:space="preserve">POSLOVANJE UGOSTITELJSKIH PODUZEĆA  </w:t>
            </w:r>
          </w:p>
        </w:tc>
      </w:tr>
      <w:tr w:rsidR="00B6624C" w:rsidRPr="00B6624C" w14:paraId="0F30D92C" w14:textId="7777777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19A991" w14:textId="77777777" w:rsidR="003A610A" w:rsidRPr="00B6624C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B6624C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8AFEAF" w14:textId="77777777" w:rsidR="003A610A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ECT203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5965B4" w14:textId="77777777" w:rsidR="003A610A" w:rsidRPr="00B6624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9F73F8" w14:textId="77777777" w:rsidR="003A610A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3</w:t>
            </w:r>
            <w:r w:rsidR="001A1E6C" w:rsidRPr="00B6624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6624C" w:rsidRPr="00B6624C" w14:paraId="1BE7007E" w14:textId="777777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082BEC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628790" w14:textId="6E1F6D46" w:rsidR="004232F7" w:rsidRDefault="00A4128B" w:rsidP="004232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0" w:author="Smiljana Pivčević" w:date="2025-10-02T15:40:00Z">
              <w:r>
                <w:rPr>
                  <w:rFonts w:ascii="Times New Roman" w:hAnsi="Times New Roman"/>
                  <w:sz w:val="20"/>
                  <w:szCs w:val="20"/>
                </w:rPr>
                <w:t>P</w:t>
              </w:r>
            </w:ins>
            <w:del w:id="1" w:author="Smiljana Pivčević" w:date="2025-10-02T15:40:00Z">
              <w:r w:rsidDel="00A4128B">
                <w:rPr>
                  <w:rFonts w:ascii="Times New Roman" w:hAnsi="Times New Roman"/>
                  <w:sz w:val="20"/>
                  <w:szCs w:val="20"/>
                </w:rPr>
                <w:delText>Izv.</w:delText>
              </w:r>
            </w:del>
            <w:r w:rsidR="002D6959" w:rsidRPr="00B6624C">
              <w:rPr>
                <w:rFonts w:ascii="Times New Roman" w:hAnsi="Times New Roman"/>
                <w:sz w:val="20"/>
                <w:szCs w:val="20"/>
              </w:rPr>
              <w:t>rof.dr.</w:t>
            </w:r>
            <w:r w:rsidR="004232F7" w:rsidRPr="00B6624C">
              <w:rPr>
                <w:rFonts w:ascii="Times New Roman" w:hAnsi="Times New Roman"/>
                <w:sz w:val="20"/>
                <w:szCs w:val="20"/>
              </w:rPr>
              <w:t>sc. Smiljana Pivčević</w:t>
            </w:r>
          </w:p>
          <w:p w14:paraId="3489ECC1" w14:textId="013E6828" w:rsidR="00974411" w:rsidRPr="00B6624C" w:rsidRDefault="00A4128B" w:rsidP="009744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ins w:id="2" w:author="Smiljana Pivčević" w:date="2025-10-02T15:40:00Z">
              <w:r>
                <w:rPr>
                  <w:rFonts w:ascii="Times New Roman" w:hAnsi="Times New Roman"/>
                  <w:sz w:val="20"/>
                  <w:szCs w:val="20"/>
                </w:rPr>
                <w:t xml:space="preserve">Izv.prof </w:t>
              </w:r>
            </w:ins>
            <w:del w:id="3" w:author="Smiljana Pivčević" w:date="2025-10-02T15:40:00Z">
              <w:r w:rsidR="00974411" w:rsidDel="00A4128B">
                <w:rPr>
                  <w:rFonts w:ascii="Times New Roman" w:hAnsi="Times New Roman"/>
                  <w:sz w:val="20"/>
                  <w:szCs w:val="20"/>
                </w:rPr>
                <w:delText>Doc</w:delText>
              </w:r>
            </w:del>
            <w:r w:rsidR="00974411">
              <w:rPr>
                <w:rFonts w:ascii="Times New Roman" w:hAnsi="Times New Roman"/>
                <w:sz w:val="20"/>
                <w:szCs w:val="20"/>
              </w:rPr>
              <w:t>.dr.sc. Ante Mandić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C70CC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8FFCED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6624C" w:rsidRPr="00B6624C" w14:paraId="59509582" w14:textId="7777777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0AA6F0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ECDA14" w14:textId="3626E301" w:rsidR="004232F7" w:rsidRDefault="004232F7" w:rsidP="00786F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BB2EB67" w14:textId="1F742127" w:rsidR="00786F71" w:rsidRPr="00B6624C" w:rsidRDefault="00786F71" w:rsidP="00607F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4" w:author="Smiljana Pivčević" w:date="2025-10-02T15:41:00Z">
              <w:r w:rsidDel="00A4128B">
                <w:rPr>
                  <w:rFonts w:ascii="Times New Roman" w:hAnsi="Times New Roman"/>
                  <w:sz w:val="20"/>
                  <w:szCs w:val="20"/>
                </w:rPr>
                <w:delText>Zvonimir Kuliš,</w:delText>
              </w:r>
            </w:del>
            <w:ins w:id="5" w:author="Smiljana Pivčević" w:date="2025-10-02T15:41:00Z">
              <w:r w:rsidR="00A4128B">
                <w:rPr>
                  <w:rFonts w:ascii="Times New Roman" w:hAnsi="Times New Roman"/>
                  <w:sz w:val="20"/>
                  <w:szCs w:val="20"/>
                </w:rPr>
                <w:t>Ena Jurić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 mag.oec.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FD9A52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1615B4" w14:textId="77777777" w:rsidR="004232F7" w:rsidRPr="00B6624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4B7308" w14:textId="77777777" w:rsidR="004232F7" w:rsidRPr="00B6624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88CF2E" w14:textId="77777777" w:rsidR="004232F7" w:rsidRPr="00B6624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0BFF3" w14:textId="77777777" w:rsidR="004232F7" w:rsidRPr="00B6624C" w:rsidRDefault="004232F7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B6624C" w:rsidRPr="00B6624C" w14:paraId="04EC3BCE" w14:textId="7777777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479F7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47B520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FC4F89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841C7A" w14:textId="0CDF734F" w:rsidR="004232F7" w:rsidRPr="00B6624C" w:rsidRDefault="00974411" w:rsidP="009744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4548C5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0555E1" w14:textId="73575E49" w:rsidR="004232F7" w:rsidRPr="00B6624C" w:rsidRDefault="00974411" w:rsidP="009744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BC67F1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24C" w:rsidRPr="00B6624C" w14:paraId="7F40B68B" w14:textId="777777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BF0A9A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069BB3" w14:textId="77777777" w:rsidR="004232F7" w:rsidRPr="00B6624C" w:rsidRDefault="00F40C9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O</w:t>
            </w:r>
            <w:r w:rsidR="004232F7" w:rsidRPr="00B6624C">
              <w:rPr>
                <w:rFonts w:ascii="Times New Roman" w:hAnsi="Times New Roman"/>
                <w:sz w:val="20"/>
                <w:szCs w:val="20"/>
              </w:rPr>
              <w:t>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8FEF47" w14:textId="77777777" w:rsidR="004232F7" w:rsidRPr="00B6624C" w:rsidRDefault="004232F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DB5B0C" w14:textId="79C90662" w:rsidR="004232F7" w:rsidRPr="00B6624C" w:rsidRDefault="00D935F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B6624C" w:rsidRPr="00B6624C" w14:paraId="7669EAF2" w14:textId="7777777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0A7F4DE" w14:textId="77777777" w:rsidR="004232F7" w:rsidRPr="00B6624C" w:rsidRDefault="004232F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B6624C" w:rsidRPr="00B6624C" w14:paraId="5279274C" w14:textId="7777777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674152" w14:textId="77777777" w:rsidR="004232F7" w:rsidRPr="00B6624C" w:rsidRDefault="004232F7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41C6ED" w14:textId="775A0EC1" w:rsidR="00AB670B" w:rsidRPr="00B6624C" w:rsidRDefault="00AB670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Glavni cilj predmeta je stjecanje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znanja i vještina za razumijevanje uvjeta</w:t>
            </w:r>
            <w:r w:rsidR="00F17BB9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i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osobitosti</w:t>
            </w:r>
            <w:r w:rsidR="00F17BB9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poslovanja</w:t>
            </w:r>
            <w:r w:rsidR="00B65E06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ugostiteljskih poduzeća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ključnih čimbenika </w:t>
            </w:r>
            <w:r w:rsidR="00B65E06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njihova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uspjeha i pokazatelja uspješnosti</w:t>
            </w:r>
            <w:r w:rsidR="00B65E06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poslovanja</w:t>
            </w:r>
            <w:r w:rsidR="00F17BB9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Poseban naglasak </w:t>
            </w:r>
            <w:r w:rsidR="00F40C97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stavljen je na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hotelsk</w:t>
            </w:r>
            <w:r w:rsidR="00F40C97"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 objekte </w:t>
            </w:r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kao </w:t>
            </w:r>
            <w:ins w:id="6" w:author="Smiljana Pivčević" w:date="2025-10-02T16:30:00Z">
              <w:r w:rsidR="00ED73F2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t xml:space="preserve">ključni </w:t>
              </w:r>
            </w:ins>
            <w:del w:id="7" w:author="Smiljana Pivčević" w:date="2025-10-02T16:30:00Z">
              <w:r w:rsidRPr="00B6624C" w:rsidDel="00ED73F2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delText>najvažnij</w:delText>
              </w:r>
              <w:r w:rsidR="00F40C97" w:rsidRPr="00B6624C" w:rsidDel="00ED73F2">
                <w:rPr>
                  <w:rFonts w:ascii="Times New Roman" w:hAnsi="Times New Roman"/>
                  <w:sz w:val="20"/>
                  <w:szCs w:val="20"/>
                  <w:shd w:val="clear" w:color="auto" w:fill="FFFFFF"/>
                </w:rPr>
                <w:delText xml:space="preserve">i </w:delText>
              </w:r>
            </w:del>
            <w:r w:rsidRPr="00B6624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oblik ugostiteljskih poduzeća.</w:t>
            </w:r>
          </w:p>
        </w:tc>
      </w:tr>
      <w:tr w:rsidR="00B6624C" w:rsidRPr="00B6624C" w14:paraId="3FEA0423" w14:textId="777777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E5671A" w14:textId="77777777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B117C7" w14:textId="77777777" w:rsidR="00B82272" w:rsidRPr="00B6624C" w:rsidRDefault="00B82272" w:rsidP="0087530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Uvjeti za upis propisani su Statutom Ekonomskog fakulteta u Splitu</w:t>
            </w:r>
          </w:p>
        </w:tc>
      </w:tr>
      <w:tr w:rsidR="00B6624C" w:rsidRPr="00B6624C" w14:paraId="608C08E4" w14:textId="777777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D7A33" w14:textId="77777777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35B4F2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Identificirati važnost ugostiteljskih poduzeća u turizmu te njihove pojedinačne vrste i specifičnosti</w:t>
            </w:r>
          </w:p>
          <w:p w14:paraId="606B6727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 xml:space="preserve">Analizirati stanje i razvojne trendove ugostiteljstva u svijetu i Hrvatskoj </w:t>
            </w:r>
          </w:p>
          <w:p w14:paraId="136128B3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Procijeniti važnost, razvoj i obilježja hotelskog sektora  u Hrvatskoj</w:t>
            </w:r>
          </w:p>
          <w:p w14:paraId="1163133A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 xml:space="preserve">Ustanoviti ključne interne i eksterne faktore uspješnog poslovanja u hotelijerstvu </w:t>
            </w:r>
          </w:p>
          <w:p w14:paraId="20E55464" w14:textId="77777777" w:rsidR="001110DF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Izračunati pokazatelje uspješnosti poslovanja ugostiteljskih poduzeća i temeljem njih procijeniti uspješnost poslovanja</w:t>
            </w:r>
          </w:p>
          <w:p w14:paraId="18E33C46" w14:textId="77777777" w:rsidR="00B82272" w:rsidRPr="00B6624C" w:rsidRDefault="001110DF" w:rsidP="005B1B6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Izraditi poslovni plan za ugostiteljsko poduzeće</w:t>
            </w:r>
            <w:del w:id="8" w:author="Smiljana Pivčević" w:date="2025-10-02T15:57:00Z">
              <w:r w:rsidRPr="00B6624C" w:rsidDel="00607F24">
                <w:rPr>
                  <w:rFonts w:ascii="Times New Roman" w:hAnsi="Times New Roman"/>
                  <w:bCs/>
                  <w:sz w:val="20"/>
                  <w:szCs w:val="20"/>
                </w:rPr>
                <w:delText xml:space="preserve"> (hotel)</w:delText>
              </w:r>
            </w:del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B6624C" w:rsidRPr="00B6624C" w14:paraId="7219AA8D" w14:textId="777777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E0D42" w14:textId="2D9263D5" w:rsidR="00A02BEB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03F6A838" w14:textId="77777777" w:rsidR="00A02BEB" w:rsidRPr="00A02BEB" w:rsidRDefault="00A02BEB" w:rsidP="00B7785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01D020B" w14:textId="77777777" w:rsidR="00A02BEB" w:rsidRPr="00A02BEB" w:rsidRDefault="00A02BEB" w:rsidP="00B7785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2A8D9A7" w14:textId="77777777" w:rsidR="00A02BEB" w:rsidRPr="00A02BEB" w:rsidRDefault="00A02BEB" w:rsidP="00B7785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A9708AB" w14:textId="77777777" w:rsidR="00A02BEB" w:rsidRPr="00A02BEB" w:rsidRDefault="00A02BEB" w:rsidP="00B7785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8E97D2A" w14:textId="77777777" w:rsidR="00A02BEB" w:rsidRPr="00A02BEB" w:rsidRDefault="00A02BEB" w:rsidP="00B7785D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40CB46C" w14:textId="1073A674" w:rsidR="00A02BEB" w:rsidRDefault="00A02BEB" w:rsidP="00A02BE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EF5BFC" w14:textId="77777777" w:rsidR="00A02BEB" w:rsidRPr="00A02BEB" w:rsidRDefault="00A02BEB" w:rsidP="00A02BE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C81CEBE" w14:textId="77777777" w:rsidR="00A02BEB" w:rsidRPr="00A02BEB" w:rsidRDefault="00A02BEB" w:rsidP="00A02BE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FC55CB9" w14:textId="2AE52AE3" w:rsidR="00A02BEB" w:rsidRDefault="00A02BEB" w:rsidP="00A02BE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7C72565" w14:textId="77777777" w:rsidR="00A02BEB" w:rsidRPr="00A02BEB" w:rsidRDefault="00A02BEB" w:rsidP="00A02BE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4AB1477" w14:textId="4DF24D16" w:rsidR="00A02BEB" w:rsidRDefault="00A02BEB" w:rsidP="00A02BE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3842413" w14:textId="77777777" w:rsidR="00B82272" w:rsidRPr="00A02BEB" w:rsidRDefault="00B82272" w:rsidP="00B7785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2"/>
              <w:gridCol w:w="391"/>
              <w:gridCol w:w="3665"/>
              <w:gridCol w:w="504"/>
            </w:tblGrid>
            <w:tr w:rsidR="00B6624C" w:rsidRPr="00B6624C" w14:paraId="04E46F82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228F958A" w14:textId="1391ACE9" w:rsidR="00646E7A" w:rsidRPr="00B6624C" w:rsidRDefault="00110BFA" w:rsidP="00646E7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lastRenderedPageBreak/>
                    <w:t xml:space="preserve">Izlaganje </w:t>
                  </w:r>
                  <w:r w:rsidR="00646E7A" w:rsidRPr="00B6624C">
                    <w:rPr>
                      <w:rFonts w:ascii="Times New Roman" w:hAnsi="Times New Roman"/>
                      <w:sz w:val="18"/>
                      <w:szCs w:val="18"/>
                    </w:rPr>
                    <w:t>uvjeta rada</w:t>
                  </w:r>
                  <w:r w:rsidR="00D31890" w:rsidRPr="00B6624C">
                    <w:rPr>
                      <w:rFonts w:ascii="Times New Roman" w:hAnsi="Times New Roman"/>
                      <w:sz w:val="18"/>
                      <w:szCs w:val="18"/>
                    </w:rPr>
                    <w:t>, o</w:t>
                  </w:r>
                  <w:r w:rsidR="00646E7A" w:rsidRPr="00B6624C">
                    <w:rPr>
                      <w:rFonts w:ascii="Times New Roman" w:hAnsi="Times New Roman"/>
                      <w:sz w:val="18"/>
                      <w:szCs w:val="18"/>
                    </w:rPr>
                    <w:t>cjenjivanja te obvezatnosti kontinuiranog rada</w:t>
                  </w:r>
                  <w:r w:rsidR="00D31890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na kolegiju</w:t>
                  </w:r>
                  <w:r w:rsidR="00646E7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</w:p>
                <w:p w14:paraId="79688CA5" w14:textId="16CC083F" w:rsidR="00B82272" w:rsidRPr="00B6624C" w:rsidRDefault="00646E7A" w:rsidP="0097441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Definiranje ključnih pojmova</w:t>
                  </w:r>
                  <w:r w:rsidR="00974411">
                    <w:rPr>
                      <w:rFonts w:ascii="Times New Roman" w:hAnsi="Times New Roman"/>
                      <w:sz w:val="18"/>
                      <w:szCs w:val="18"/>
                    </w:rPr>
                    <w:t xml:space="preserve"> i trendova u ugostiteljskoj djelatnosti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3AE89B04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088FB2B6" w14:textId="77777777" w:rsidR="00B82272" w:rsidRPr="00B6624C" w:rsidRDefault="00B82272" w:rsidP="0077454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Dogovor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o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na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inu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obvezatnosti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kontinuiranog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na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t-BR"/>
                    </w:rPr>
                    <w:t>predmetu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0BC7A3D2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71FB87A4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090F1E2E" w14:textId="6C5D6F30" w:rsidR="00B82272" w:rsidRPr="00607F24" w:rsidRDefault="00A4128B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  <w:rPrChange w:id="9" w:author="Smiljana Pivčević" w:date="2025-10-02T15:50:00Z">
                        <w:rPr>
                          <w:rFonts w:ascii="Times New Roman" w:hAnsi="Times New Roman"/>
                          <w:sz w:val="18"/>
                          <w:szCs w:val="18"/>
                        </w:rPr>
                      </w:rPrChange>
                    </w:rPr>
                  </w:pPr>
                  <w:ins w:id="10" w:author="Smiljana Pivčević" w:date="2025-10-02T15:45:00Z">
                    <w:r w:rsidRPr="00B6624C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Važnost i specifičnosti </w:t>
                    </w:r>
                  </w:ins>
                  <w:ins w:id="11" w:author="Smiljana Pivčević" w:date="2025-10-02T15:53:00Z">
                    <w:r w:rsidR="00607F24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ugostiteljstva i </w:t>
                    </w:r>
                  </w:ins>
                  <w:ins w:id="12" w:author="Smiljana Pivčević" w:date="2025-10-02T15:45:00Z">
                    <w:r w:rsidR="00607F24">
                      <w:rPr>
                        <w:rFonts w:ascii="Times New Roman" w:hAnsi="Times New Roman"/>
                        <w:sz w:val="18"/>
                        <w:szCs w:val="18"/>
                      </w:rPr>
                      <w:t>hotelijerstva u</w:t>
                    </w:r>
                    <w:r w:rsidRPr="00B6624C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turizmu – stanje i trendovi u svijetu i Hrvatskoj.</w:t>
                    </w:r>
                  </w:ins>
                  <w:del w:id="13" w:author="Smiljana Pivčević" w:date="2025-10-02T15:49:00Z"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Razvrstavanje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, 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klasifikacija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i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kategorizacija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ugostiteljskih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objekata</w:delText>
                    </w:r>
                  </w:del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24058BE7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03D4D172" w14:textId="77777777" w:rsidR="00B82272" w:rsidRPr="00B6624C" w:rsidRDefault="00B82272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Analiziranje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stanja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sektoru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ugostiteljstva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Evidentiranje studentske aktivnosti (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)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1673C28E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57AE45D6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598F9869" w14:textId="0A6DFD69" w:rsidR="00B82272" w:rsidRPr="00B6624C" w:rsidRDefault="00A4128B" w:rsidP="00C66092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ins w:id="14" w:author="Smiljana Pivčević" w:date="2025-10-02T15:49:00Z"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Uloga države u razvoju ugostiteljskog sektora </w:t>
                    </w:r>
                  </w:ins>
                  <w:del w:id="15" w:author="Smiljana Pivčević" w:date="2025-10-02T15:45:00Z"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Važnost </w:delText>
                    </w:r>
                    <w:r w:rsidR="00A0343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i specifičnosti 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hotelijerstva u ugostiteljstvu </w:delText>
                    </w:r>
                    <w:r w:rsidR="00A0343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i turizmu </w:delText>
                    </w:r>
                    <w:r w:rsidR="00646E7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>– stanje i trendovi u svijetu i Hrvatskoj</w:delText>
                    </w:r>
                    <w:r w:rsidR="00A0343A"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>.</w:delText>
                    </w:r>
                    <w:r w:rsidR="00C66092" w:rsidDel="00A4128B">
                      <w:delText xml:space="preserve"> </w:delText>
                    </w:r>
                  </w:del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74D6DB78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71AE76F0" w14:textId="14DF870B" w:rsidR="00B82272" w:rsidRPr="00B6624C" w:rsidRDefault="00B82272" w:rsidP="00607F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del w:id="16" w:author="Smiljana Pivčević" w:date="2025-10-02T15:45:00Z">
                    <w:r w:rsidRPr="00B6624C" w:rsidDel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Osvrt</w:delText>
                    </w:r>
                    <w:r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na</w:delText>
                    </w:r>
                    <w:r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p</w:delText>
                    </w:r>
                  </w:del>
                  <w:ins w:id="17" w:author="Smiljana Pivčević" w:date="2025-10-02T15:45:00Z">
                    <w:r w:rsidR="00A4128B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t>P</w:t>
                    </w:r>
                  </w:ins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ravni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okvir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razvoja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turizma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Republici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Hrvatsko</w:t>
                  </w:r>
                  <w:r w:rsidR="0069334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j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sustav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kategorizacije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smje</w:t>
                  </w:r>
                  <w:r w:rsidR="00693348" w:rsidRPr="00B6624C">
                    <w:rPr>
                      <w:rFonts w:ascii="Times New Roman" w:hAnsi="Times New Roman"/>
                      <w:sz w:val="18"/>
                      <w:szCs w:val="18"/>
                    </w:rPr>
                    <w:t>š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tajnog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ugostiteljstva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komparacija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sa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odabranim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konkurentskim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destinacijama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4D15C834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276C46BC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53B9FF81" w14:textId="52E99DB2" w:rsidR="00B82272" w:rsidRPr="00B6624C" w:rsidRDefault="00607F24" w:rsidP="00607F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ins w:id="18" w:author="Smiljana Pivčević" w:date="2025-10-02T15:54:00Z">
                    <w:r w:rsidRPr="00846FA1">
                      <w:rPr>
                        <w:rFonts w:ascii="Times New Roman" w:hAnsi="Times New Roman"/>
                        <w:sz w:val="18"/>
                        <w:szCs w:val="18"/>
                      </w:rPr>
                      <w:t>Integracijski procesi u ugostiteljstvu i hotelijerstvu</w:t>
                    </w:r>
                    <w:r w:rsidRPr="00846FA1" w:rsidDel="00607F24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t xml:space="preserve"> </w:t>
                    </w:r>
                  </w:ins>
                  <w:del w:id="19" w:author="Smiljana Pivčević" w:date="2025-10-02T15:51:00Z">
                    <w:r w:rsidR="00846FA1" w:rsidRPr="00846FA1" w:rsidDel="00607F24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Mikro, mala, srednja i velika poduzeća u ugostiteljstvu</w:delText>
                    </w:r>
                  </w:del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218BCCC2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0B3B009A" w14:textId="6AAABB7D" w:rsidR="00B82272" w:rsidRPr="00B6624C" w:rsidRDefault="00B82272" w:rsidP="003E7CC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Ana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liziranje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specifi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nosti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ugostiteljskih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objekata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C66092">
                    <w:rPr>
                      <w:rFonts w:ascii="Times New Roman" w:hAnsi="Times New Roman"/>
                      <w:sz w:val="18"/>
                      <w:szCs w:val="18"/>
                    </w:rPr>
                    <w:t xml:space="preserve"> On line zadatak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7192CA6A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5558CA7D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41D4149F" w14:textId="77777777" w:rsidR="003354DC" w:rsidRDefault="00607F24" w:rsidP="00846FA1">
                  <w:pPr>
                    <w:spacing w:after="0" w:line="240" w:lineRule="auto"/>
                    <w:jc w:val="both"/>
                    <w:rPr>
                      <w:ins w:id="20" w:author="Smiljana Pivčević" w:date="2025-10-03T11:13:00Z"/>
                      <w:rFonts w:ascii="Times New Roman" w:hAnsi="Times New Roman"/>
                      <w:sz w:val="18"/>
                      <w:szCs w:val="18"/>
                    </w:rPr>
                  </w:pPr>
                  <w:ins w:id="21" w:author="Smiljana Pivčević" w:date="2025-10-02T15:54:00Z">
                    <w:r w:rsidRPr="00846FA1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Posebnosti i razine menadžmenta u 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>hotelijerstvu</w:t>
                    </w:r>
                  </w:ins>
                </w:p>
                <w:p w14:paraId="7FE26872" w14:textId="72124453" w:rsidR="00B82272" w:rsidRPr="00B6624C" w:rsidRDefault="00846FA1" w:rsidP="00846FA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del w:id="22" w:author="Smiljana Pivčević" w:date="2025-10-02T15:54:00Z">
                    <w:r w:rsidRPr="00846FA1" w:rsidDel="00607F24">
                      <w:rPr>
                        <w:rFonts w:ascii="Times New Roman" w:hAnsi="Times New Roman"/>
                        <w:sz w:val="18"/>
                        <w:szCs w:val="18"/>
                      </w:rPr>
                      <w:delText>Integracijski procesi u ugostiteljstvu i hotelijerstvu</w:delText>
                    </w:r>
                  </w:del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2BCDC890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10940C90" w14:textId="77777777" w:rsidR="00B82272" w:rsidRPr="00B6624C" w:rsidRDefault="00B82272" w:rsidP="00E7273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plan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zna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aj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sadr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>ž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aj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primjena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ugostiteljskih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poduze</w:t>
                  </w:r>
                  <w:r w:rsidR="0035494E" w:rsidRPr="00B6624C">
                    <w:rPr>
                      <w:rFonts w:ascii="Times New Roman" w:hAnsi="Times New Roman"/>
                      <w:sz w:val="18"/>
                      <w:szCs w:val="18"/>
                    </w:rPr>
                    <w:t>ć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</w:t>
                  </w:r>
                  <w:r w:rsidR="001A37B9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1AB2B865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339B5131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64F9AF09" w14:textId="56685A32" w:rsidR="00846FA1" w:rsidDel="00607F24" w:rsidRDefault="00846FA1" w:rsidP="00974411">
                  <w:pPr>
                    <w:spacing w:after="0" w:line="240" w:lineRule="auto"/>
                    <w:jc w:val="both"/>
                    <w:rPr>
                      <w:del w:id="23" w:author="Smiljana Pivčević" w:date="2025-10-02T15:54:00Z"/>
                      <w:rFonts w:ascii="Times New Roman" w:hAnsi="Times New Roman"/>
                      <w:sz w:val="18"/>
                      <w:szCs w:val="18"/>
                    </w:rPr>
                  </w:pPr>
                  <w:del w:id="24" w:author="Smiljana Pivčević" w:date="2025-10-02T15:54:00Z">
                    <w:r w:rsidRPr="00846FA1" w:rsidDel="00607F24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Posebnosti i razine </w:delText>
                    </w:r>
                  </w:del>
                  <w:del w:id="25" w:author="Smiljana Pivčević" w:date="2025-10-02T15:41:00Z">
                    <w:r w:rsidRPr="00846FA1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>menadžementa</w:delText>
                    </w:r>
                  </w:del>
                  <w:del w:id="26" w:author="Smiljana Pivčević" w:date="2025-10-02T15:54:00Z">
                    <w:r w:rsidRPr="00846FA1" w:rsidDel="00607F24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u </w:delText>
                    </w:r>
                    <w:r w:rsidDel="00607F24">
                      <w:rPr>
                        <w:rFonts w:ascii="Times New Roman" w:hAnsi="Times New Roman"/>
                        <w:sz w:val="18"/>
                        <w:szCs w:val="18"/>
                      </w:rPr>
                      <w:delText>hotelijerstvu</w:delText>
                    </w:r>
                  </w:del>
                </w:p>
                <w:p w14:paraId="4A5D0868" w14:textId="44DA5ED5" w:rsidR="00B82272" w:rsidRPr="00B6624C" w:rsidRDefault="002810F1" w:rsidP="00846FA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Planiranje u </w:t>
                  </w:r>
                  <w:r w:rsidR="00846FA1">
                    <w:rPr>
                      <w:rFonts w:ascii="Times New Roman" w:hAnsi="Times New Roman"/>
                      <w:sz w:val="18"/>
                      <w:szCs w:val="18"/>
                    </w:rPr>
                    <w:t>hotelijerstvu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6E18664E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3919A716" w14:textId="77777777" w:rsidR="00B82272" w:rsidRPr="00B6624C" w:rsidRDefault="00774547" w:rsidP="00110BF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Studentsko vrednovanje i analiza primjera poslovnih planova u odabranim ugostiteljskim poduzećima</w:t>
                  </w:r>
                  <w:r w:rsidR="008E16FD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</w:rPr>
                    <w:t>uz p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rezentacija </w:t>
                  </w:r>
                  <w:r w:rsidR="00110BFA" w:rsidRPr="00B6624C">
                    <w:rPr>
                      <w:rFonts w:ascii="Times New Roman" w:hAnsi="Times New Roman"/>
                      <w:sz w:val="18"/>
                      <w:szCs w:val="18"/>
                    </w:rPr>
                    <w:t>i raspravu.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282BCE6F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09D8781B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6886889C" w14:textId="35CB06C0" w:rsidR="00646E7A" w:rsidRPr="00B6624C" w:rsidRDefault="00A0343A" w:rsidP="00607F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Okolina </w:t>
                  </w:r>
                  <w:r w:rsidR="00846FA1">
                    <w:rPr>
                      <w:rFonts w:ascii="Times New Roman" w:hAnsi="Times New Roman"/>
                      <w:sz w:val="18"/>
                      <w:szCs w:val="18"/>
                    </w:rPr>
                    <w:t xml:space="preserve">hotelskog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poduzeća – analiza utjecaja </w:t>
                  </w:r>
                  <w:ins w:id="27" w:author="Smiljana Pivčević" w:date="2025-10-02T15:43:00Z">
                    <w:r w:rsidR="00A4128B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na poslovanje </w:t>
                    </w:r>
                  </w:ins>
                  <w:del w:id="28" w:author="Smiljana Pivčević" w:date="2025-10-02T15:43:00Z">
                    <w:r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>na ugostiteljska poduzeća</w:delText>
                    </w:r>
                  </w:del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0C33B146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362493C9" w14:textId="6577D1DA" w:rsidR="00B82272" w:rsidRPr="00B6624C" w:rsidRDefault="000825F8" w:rsidP="000825F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Generiranje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vlastite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etak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izrade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poslovnog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plana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1 (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PP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>1)</w:t>
                  </w:r>
                  <w:r w:rsidR="00E7273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774547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C66092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 xml:space="preserve"> On line zadatak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34465931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47AA6DFC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50846C57" w14:textId="0401B0AA" w:rsidR="00B82272" w:rsidRPr="00B6624C" w:rsidRDefault="00A0343A" w:rsidP="0011145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lastRenderedPageBreak/>
                    <w:t>Organiziranje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846FA1">
                    <w:rPr>
                      <w:rFonts w:ascii="Times New Roman" w:hAnsi="Times New Roman"/>
                      <w:sz w:val="18"/>
                      <w:szCs w:val="18"/>
                    </w:rPr>
                    <w:t>hotelijerstvu</w:t>
                  </w:r>
                  <w:del w:id="29" w:author="Smiljana Pivčević" w:date="2025-10-03T12:07:00Z">
                    <w:r w:rsidR="00846FA1" w:rsidDel="0011145C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- organizacijska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struktura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, 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poslovne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i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procesne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11145C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funkcije</w:delText>
                    </w:r>
                  </w:del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033D18DB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59EF3577" w14:textId="77777777" w:rsidR="00B82272" w:rsidRPr="00B6624C" w:rsidRDefault="00055C18" w:rsidP="005410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azrada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: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definiranje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vizije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misije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ciljeva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="000825F8" w:rsidRPr="00B6624C">
                    <w:t xml:space="preserve"> </w:t>
                  </w:r>
                  <w:r w:rsidR="005410EA" w:rsidRPr="00B6624C">
                    <w:rPr>
                      <w:rFonts w:ascii="Times New Roman" w:hAnsi="Times New Roman"/>
                      <w:sz w:val="18"/>
                      <w:szCs w:val="18"/>
                      <w:u w:val="single"/>
                      <w:lang w:val="pl-PL"/>
                    </w:rPr>
                    <w:t>R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azrada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poslovnog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plana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u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podru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ju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imovine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kapitala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obveza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48E30101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27A24307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704A4897" w14:textId="0081E119" w:rsidR="00B82272" w:rsidRPr="00B6624C" w:rsidRDefault="00974411" w:rsidP="0097441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C</w:t>
                  </w:r>
                  <w:r w:rsidR="002810F1" w:rsidRPr="00B6624C">
                    <w:rPr>
                      <w:rFonts w:ascii="Times New Roman" w:hAnsi="Times New Roman"/>
                      <w:sz w:val="18"/>
                      <w:szCs w:val="18"/>
                    </w:rPr>
                    <w:t>jenovna politika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u hotelijerstvu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6CCFC635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79F3DB1B" w14:textId="77777777" w:rsidR="00B82272" w:rsidRPr="00B6624C" w:rsidRDefault="00E72738" w:rsidP="000825F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>.–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marketin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>š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ki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aspekti</w:t>
                  </w:r>
                  <w:r w:rsidR="000825F8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AC2EC4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1B29A4C1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56547286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16F21EE4" w14:textId="77777777" w:rsidR="00B82272" w:rsidRPr="00B6624C" w:rsidRDefault="00646E7A" w:rsidP="00A0343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Analiza </w:t>
                  </w:r>
                  <w:r w:rsidR="002810F1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zadaća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ključnih odjela u hotelskom poslovanju</w:t>
                  </w:r>
                  <w:r w:rsidR="00A0343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(1)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A0343A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– prijamni odjel i odjel domaćinstva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6197BEE8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1583BF52" w14:textId="7D33821E" w:rsidR="00B82272" w:rsidRPr="00B6624C" w:rsidRDefault="000825F8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–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definiranje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vlastite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cijenovne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politike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te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procjena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o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ekivanih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prihoda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rashoda</w:t>
                  </w:r>
                  <w:r w:rsidR="00E60E85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ESA.</w:t>
                  </w:r>
                  <w:r w:rsidR="00C66092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 xml:space="preserve"> On line zadatak.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7A4F7BFC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34D5A42F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00BA61D0" w14:textId="77777777" w:rsidR="00B82272" w:rsidRPr="00B6624C" w:rsidRDefault="00A0343A" w:rsidP="00A0343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Analiza zadaća ključnih odjela u hotelskom poslovanju (2) – odjel hrane i pića, ostali odjeli </w:t>
                  </w:r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094727F5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09D488BF" w14:textId="77777777" w:rsidR="00B82272" w:rsidRPr="00B6624C" w:rsidRDefault="00E60E85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-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strate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š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ko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pozicioniranje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398EC2D8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3CBFACA0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775B5772" w14:textId="2A67C63E" w:rsidR="00A4128B" w:rsidRPr="00B6624C" w:rsidRDefault="002F377C" w:rsidP="001F77E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del w:id="30" w:author="Smiljana Pivčević" w:date="2025-10-02T16:32:00Z"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Imovina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, 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kapital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i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obveze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  <w:lang w:val="pl-PL"/>
                      </w:rPr>
                      <w:delText>u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 </w:delText>
                    </w:r>
                    <w:r w:rsidR="00846FA1" w:rsidDel="001F77E1">
                      <w:rPr>
                        <w:rFonts w:ascii="Times New Roman" w:hAnsi="Times New Roman"/>
                        <w:sz w:val="18"/>
                        <w:szCs w:val="18"/>
                      </w:rPr>
                      <w:delText xml:space="preserve">hotelijerstvu </w:delText>
                    </w:r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</w:rPr>
                      <w:delText>.</w:delText>
                    </w:r>
                  </w:del>
                  <w:ins w:id="31" w:author="Smiljana Pivčević" w:date="2025-10-03T11:15:00Z">
                    <w:r w:rsidR="003354DC">
                      <w:rPr>
                        <w:rFonts w:ascii="Times New Roman" w:hAnsi="Times New Roman"/>
                        <w:sz w:val="18"/>
                        <w:szCs w:val="18"/>
                      </w:rPr>
                      <w:t>Primjena načela održivosti u poslovanju</w:t>
                    </w:r>
                  </w:ins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063695E0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77205451" w14:textId="77777777" w:rsidR="00B82272" w:rsidRPr="00B6624C" w:rsidRDefault="00E60E85" w:rsidP="00E60E8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Razrada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ideje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-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poslovni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rezultat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analiza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klju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č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nih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indikatora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poslovanja</w:t>
                  </w: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.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  <w:lang w:val="pl-PL"/>
                    </w:rPr>
                    <w:t>ESA</w:t>
                  </w:r>
                  <w:r w:rsidR="00B82272" w:rsidRPr="00B6624C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2E4F8C21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  <w:tr w:rsidR="00B6624C" w:rsidRPr="00B6624C" w14:paraId="393AB5D6" w14:textId="77777777" w:rsidTr="00B937E7">
              <w:trPr>
                <w:cantSplit/>
              </w:trPr>
              <w:tc>
                <w:tcPr>
                  <w:tcW w:w="2832" w:type="dxa"/>
                  <w:tcBorders>
                    <w:left w:val="single" w:sz="18" w:space="0" w:color="auto"/>
                  </w:tcBorders>
                  <w:vAlign w:val="center"/>
                </w:tcPr>
                <w:p w14:paraId="7348E18E" w14:textId="77777777" w:rsidR="003354DC" w:rsidRDefault="003354DC" w:rsidP="003E7CC5">
                  <w:pPr>
                    <w:spacing w:after="0" w:line="240" w:lineRule="auto"/>
                    <w:jc w:val="both"/>
                    <w:rPr>
                      <w:ins w:id="32" w:author="Smiljana Pivčević" w:date="2025-10-03T11:14:00Z"/>
                      <w:rFonts w:ascii="Times New Roman" w:hAnsi="Times New Roman"/>
                      <w:sz w:val="18"/>
                      <w:szCs w:val="18"/>
                    </w:rPr>
                  </w:pPr>
                  <w:ins w:id="33" w:author="Smiljana Pivčević" w:date="2025-10-03T11:14:00Z">
                    <w:r w:rsidRPr="00B6624C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Kontrola i 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pokazatelji </w:t>
                    </w:r>
                    <w:r w:rsidRPr="00B6624C">
                      <w:rPr>
                        <w:rFonts w:ascii="Times New Roman" w:hAnsi="Times New Roman"/>
                        <w:sz w:val="18"/>
                        <w:szCs w:val="18"/>
                      </w:rPr>
                      <w:t>praćenja poslovnog uspjeha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</w:t>
                    </w:r>
                  </w:ins>
                </w:p>
                <w:p w14:paraId="7D264A7C" w14:textId="47005850" w:rsidR="002F377C" w:rsidDel="00A4128B" w:rsidRDefault="002F377C" w:rsidP="003E7CC5">
                  <w:pPr>
                    <w:spacing w:after="0" w:line="240" w:lineRule="auto"/>
                    <w:jc w:val="both"/>
                    <w:rPr>
                      <w:del w:id="34" w:author="Smiljana Pivčević" w:date="2025-10-02T15:46:00Z"/>
                      <w:rFonts w:ascii="Times New Roman" w:hAnsi="Times New Roman"/>
                      <w:sz w:val="18"/>
                      <w:szCs w:val="18"/>
                    </w:rPr>
                  </w:pPr>
                  <w:del w:id="35" w:author="Smiljana Pivčević" w:date="2025-10-02T15:46:00Z">
                    <w:r w:rsidRPr="00B6624C" w:rsidDel="00A4128B">
                      <w:rPr>
                        <w:rFonts w:ascii="Times New Roman" w:hAnsi="Times New Roman"/>
                        <w:sz w:val="18"/>
                        <w:szCs w:val="18"/>
                      </w:rPr>
                      <w:delText>Prihodi, rashodi i poslovni rezultat u ugostiteljstvu.</w:delText>
                    </w:r>
                  </w:del>
                </w:p>
                <w:p w14:paraId="73FD4F54" w14:textId="1E2C5C4F" w:rsidR="00A4128B" w:rsidRPr="00B6624C" w:rsidRDefault="00C7390C" w:rsidP="00AE380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del w:id="36" w:author="Smiljana Pivčević" w:date="2025-10-02T16:33:00Z">
                    <w:r w:rsidRPr="00B6624C" w:rsidDel="001F77E1">
                      <w:rPr>
                        <w:rFonts w:ascii="Times New Roman" w:hAnsi="Times New Roman"/>
                        <w:sz w:val="18"/>
                        <w:szCs w:val="18"/>
                      </w:rPr>
                      <w:delText>Kontrola i instrumenti praćenja poslovnog uspjeha.</w:delText>
                    </w:r>
                  </w:del>
                  <w:ins w:id="37" w:author="Smiljana Pivčević" w:date="2025-10-02T15:44:00Z">
                    <w:r w:rsidR="00A4128B">
                      <w:rPr>
                        <w:rFonts w:ascii="Times New Roman" w:hAnsi="Times New Roman"/>
                        <w:sz w:val="18"/>
                        <w:szCs w:val="18"/>
                      </w:rPr>
                      <w:t>Sistematizacija gradiva</w:t>
                    </w:r>
                  </w:ins>
                </w:p>
              </w:tc>
              <w:tc>
                <w:tcPr>
                  <w:tcW w:w="391" w:type="dxa"/>
                  <w:tcBorders>
                    <w:right w:val="single" w:sz="18" w:space="0" w:color="auto"/>
                  </w:tcBorders>
                  <w:vAlign w:val="center"/>
                </w:tcPr>
                <w:p w14:paraId="57D92FB7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665" w:type="dxa"/>
                  <w:tcBorders>
                    <w:left w:val="single" w:sz="18" w:space="0" w:color="auto"/>
                  </w:tcBorders>
                  <w:vAlign w:val="center"/>
                </w:tcPr>
                <w:p w14:paraId="42087664" w14:textId="48725A93" w:rsidR="00B82272" w:rsidRPr="00B6624C" w:rsidRDefault="00C7390C" w:rsidP="00C7390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Studentske prezentacije izrađenih poslovnih planova. </w:t>
                  </w:r>
                </w:p>
              </w:tc>
              <w:tc>
                <w:tcPr>
                  <w:tcW w:w="504" w:type="dxa"/>
                  <w:tcBorders>
                    <w:right w:val="single" w:sz="18" w:space="0" w:color="auto"/>
                  </w:tcBorders>
                  <w:vAlign w:val="center"/>
                </w:tcPr>
                <w:p w14:paraId="59B2BE48" w14:textId="77777777" w:rsidR="00B82272" w:rsidRPr="00B6624C" w:rsidRDefault="00B82272" w:rsidP="003E7CC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6624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19FBF604" w14:textId="77777777" w:rsidR="00B82272" w:rsidRPr="00B6624C" w:rsidRDefault="00B82272" w:rsidP="003E7C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24C" w:rsidRPr="00B6624C" w14:paraId="5D8B5BED" w14:textId="7777777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B0DEC7" w14:textId="77777777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55F665C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6624C">
              <w:rPr>
                <w:sz w:val="20"/>
                <w:szCs w:val="20"/>
                <w:u w:val="single"/>
                <w:lang w:val="hr-HR"/>
              </w:rPr>
              <w:t>predavanja</w:t>
            </w:r>
          </w:p>
          <w:p w14:paraId="17E6D11C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0CF0D20D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0DB6FD04" w14:textId="77777777" w:rsidR="00B82272" w:rsidRPr="00D935FE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35FE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935FE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935FE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935FE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0153016" w14:textId="77777777" w:rsidR="00B82272" w:rsidRPr="00B937E7" w:rsidRDefault="00B82272" w:rsidP="003A610A">
            <w:pPr>
              <w:pStyle w:val="FieldText"/>
              <w:rPr>
                <w:sz w:val="20"/>
                <w:szCs w:val="20"/>
                <w:u w:val="single"/>
                <w:lang w:val="hr-HR"/>
              </w:rPr>
            </w:pPr>
            <w:r w:rsidRPr="00B937E7">
              <w:rPr>
                <w:rFonts w:eastAsia="MS Gothic" w:hAnsi="MS Gothic"/>
                <w:sz w:val="20"/>
                <w:szCs w:val="20"/>
                <w:u w:val="single"/>
                <w:lang w:val="hr-HR"/>
              </w:rPr>
              <w:t>☐</w:t>
            </w:r>
            <w:r w:rsidRPr="00B937E7">
              <w:rPr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07E28739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6624C">
              <w:rPr>
                <w:rFonts w:ascii="Times New Roman" w:eastAsia="MS Gothic" w:hAnsi="MS Gothic"/>
                <w:b/>
                <w:sz w:val="20"/>
                <w:szCs w:val="20"/>
                <w:u w:val="single"/>
              </w:rPr>
              <w:t>☐</w:t>
            </w:r>
            <w:r w:rsidRPr="00B6624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86A5746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42A2C96F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6624C">
              <w:rPr>
                <w:sz w:val="20"/>
                <w:szCs w:val="20"/>
                <w:u w:val="single"/>
                <w:lang w:val="hr-HR"/>
              </w:rPr>
              <w:t>multimedija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7A167938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sz w:val="20"/>
                <w:szCs w:val="20"/>
                <w:u w:val="single"/>
                <w:lang w:val="hr-HR"/>
              </w:rPr>
              <w:t xml:space="preserve"> laboratorij</w:t>
            </w:r>
          </w:p>
          <w:p w14:paraId="4B3547A3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B6624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B6624C">
              <w:rPr>
                <w:sz w:val="20"/>
                <w:szCs w:val="20"/>
                <w:u w:val="single"/>
                <w:lang w:val="hr-HR"/>
              </w:rPr>
              <w:t>mentorski rad</w:t>
            </w:r>
          </w:p>
          <w:p w14:paraId="560A2070" w14:textId="77777777" w:rsidR="00B82272" w:rsidRPr="00B6624C" w:rsidRDefault="00B82272" w:rsidP="00585D4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624C" w:rsidRPr="00B6624C" w14:paraId="0A272201" w14:textId="7777777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527AE0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540ACCE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D3234F9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B6624C" w:rsidRPr="00B6624C" w14:paraId="63FC6C7E" w14:textId="777777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50496C" w14:textId="77777777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211A1" w14:textId="77777777" w:rsidR="001536EC" w:rsidRDefault="00B82272" w:rsidP="00C739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Uvjet za potpis </w:t>
            </w:r>
            <w:r w:rsidR="001536EC">
              <w:rPr>
                <w:rFonts w:ascii="Times New Roman" w:hAnsi="Times New Roman"/>
                <w:sz w:val="20"/>
                <w:szCs w:val="20"/>
              </w:rPr>
              <w:t>su:</w:t>
            </w:r>
          </w:p>
          <w:p w14:paraId="4262C8F2" w14:textId="77777777" w:rsidR="001536EC" w:rsidRDefault="001536EC" w:rsidP="00B7785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70 % dolazaka na nastavu</w:t>
            </w:r>
          </w:p>
          <w:p w14:paraId="064D7133" w14:textId="5FFCD2CD" w:rsidR="00B82272" w:rsidRPr="00B7785D" w:rsidRDefault="00C7390C" w:rsidP="00B7785D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778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1D60" w:rsidRPr="00B7785D">
              <w:rPr>
                <w:rFonts w:ascii="Times New Roman" w:hAnsi="Times New Roman"/>
                <w:sz w:val="20"/>
                <w:szCs w:val="20"/>
              </w:rPr>
              <w:t xml:space="preserve">izrađen i </w:t>
            </w:r>
            <w:r w:rsidR="00B82272" w:rsidRPr="00B7785D">
              <w:rPr>
                <w:rFonts w:ascii="Times New Roman" w:hAnsi="Times New Roman"/>
                <w:sz w:val="20"/>
                <w:szCs w:val="20"/>
              </w:rPr>
              <w:t>pozitivno ocijenjen</w:t>
            </w:r>
            <w:r w:rsidRPr="00B778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46E7A" w:rsidRPr="00B7785D">
              <w:rPr>
                <w:rFonts w:ascii="Times New Roman" w:hAnsi="Times New Roman"/>
                <w:sz w:val="20"/>
                <w:szCs w:val="20"/>
              </w:rPr>
              <w:t>poslovn</w:t>
            </w:r>
            <w:r w:rsidRPr="00B7785D">
              <w:rPr>
                <w:rFonts w:ascii="Times New Roman" w:hAnsi="Times New Roman"/>
                <w:sz w:val="20"/>
                <w:szCs w:val="20"/>
              </w:rPr>
              <w:t xml:space="preserve">i </w:t>
            </w:r>
            <w:r w:rsidR="00646E7A" w:rsidRPr="00B7785D">
              <w:rPr>
                <w:rFonts w:ascii="Times New Roman" w:hAnsi="Times New Roman"/>
                <w:sz w:val="20"/>
                <w:szCs w:val="20"/>
              </w:rPr>
              <w:t>plan</w:t>
            </w:r>
            <w:r w:rsidR="00A422BF" w:rsidRPr="00B778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2272" w:rsidRPr="00B7785D">
              <w:rPr>
                <w:rFonts w:ascii="Times New Roman" w:hAnsi="Times New Roman"/>
                <w:sz w:val="20"/>
                <w:szCs w:val="20"/>
              </w:rPr>
              <w:t>odrađen kroz vježbe</w:t>
            </w:r>
            <w:r w:rsidRPr="00B778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B6624C" w:rsidRPr="00B6624C" w14:paraId="05A4C5B6" w14:textId="7777777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DB1C1A" w14:textId="62C3C381" w:rsidR="00B82272" w:rsidRPr="00B6624C" w:rsidRDefault="00B82272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B6624C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1F4BA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650E6" w14:textId="1F237489" w:rsidR="00B82272" w:rsidRPr="00B6624C" w:rsidRDefault="00C3175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7A4C6B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25592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9C4CA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F51DF" w14:textId="2E3A72CE" w:rsidR="00B82272" w:rsidRPr="00B6624C" w:rsidRDefault="00C3175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B6624C" w:rsidRPr="00B6624C" w14:paraId="6A434678" w14:textId="7777777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18799" w14:textId="77777777" w:rsidR="00B82272" w:rsidRPr="00B6624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5FBC010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040A97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4172888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77AD5E7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E6CD95A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B5B1D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624C" w:rsidRPr="00B6624C" w14:paraId="548CEC0D" w14:textId="7777777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348C1" w14:textId="77777777" w:rsidR="00B82272" w:rsidRPr="00B6624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D3AE1D0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F5D044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43832B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C0BC085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9E5751F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CB190D" w14:textId="77777777" w:rsidR="00B82272" w:rsidRPr="00B6624C" w:rsidRDefault="00F308E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6624C">
              <w:rPr>
                <w:b w:val="0"/>
                <w:sz w:val="20"/>
                <w:szCs w:val="20"/>
                <w:lang w:val="hr-HR"/>
              </w:rPr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82272" w:rsidRPr="00B6624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B6624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6624C" w:rsidRPr="00B6624C" w14:paraId="03609F78" w14:textId="7777777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890E1" w14:textId="77777777" w:rsidR="00B82272" w:rsidRPr="00B6624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3EADFA2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491FFCE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00F2CEB" w14:textId="77777777" w:rsidR="00B82272" w:rsidRPr="00B6624C" w:rsidRDefault="00B8227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6624C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3B1E39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4032515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B26F32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6624C" w:rsidRPr="00B6624C" w14:paraId="0BE23B65" w14:textId="7777777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26AF4" w14:textId="77777777" w:rsidR="00B82272" w:rsidRPr="00B6624C" w:rsidRDefault="00B82272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5DDA80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941B64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BC2B0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98C169" w14:textId="6B27F227" w:rsidR="00B82272" w:rsidRPr="00B6624C" w:rsidRDefault="00B8227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40D36E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BE738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6624C" w:rsidRPr="00B6624C" w14:paraId="20B1855E" w14:textId="7777777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0D4253" w14:textId="77777777" w:rsidR="00B82272" w:rsidRPr="00B6624C" w:rsidRDefault="00B82272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B61934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Ukupna ocjena na kolegiju određuje se zbrojem tri komponente:</w:t>
            </w:r>
          </w:p>
          <w:p w14:paraId="08F1E2CC" w14:textId="135303CF" w:rsidR="00117813" w:rsidRPr="00B6624C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1. provjera znanja putem </w:t>
            </w:r>
            <w:r w:rsidR="00BC4039" w:rsidRPr="00B6624C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kolokvija ili ispita (70 bodova), </w:t>
            </w:r>
          </w:p>
          <w:p w14:paraId="42965159" w14:textId="77777777" w:rsidR="00117813" w:rsidRPr="00B6624C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2. izrada poslovnog plana na vježbama (20 bodova) i </w:t>
            </w:r>
          </w:p>
          <w:p w14:paraId="1BBBA7BD" w14:textId="77777777" w:rsidR="00117813" w:rsidRPr="00B6624C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3. aktivno sudjelovanje u nastavi (10 bodova) </w:t>
            </w:r>
          </w:p>
          <w:p w14:paraId="091EC06D" w14:textId="77777777" w:rsidR="00117813" w:rsidRPr="00B6624C" w:rsidRDefault="00117813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= ukupno 100 bodova. </w:t>
            </w:r>
          </w:p>
          <w:p w14:paraId="06E9F018" w14:textId="77777777" w:rsidR="00901077" w:rsidRPr="00B6624C" w:rsidRDefault="00901077" w:rsidP="00117813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FEDDA0C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Ljestvica ocjenjivanja:</w:t>
            </w:r>
          </w:p>
          <w:p w14:paraId="42D2F2B9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&lt; 60 = nedovoljan,</w:t>
            </w:r>
          </w:p>
          <w:p w14:paraId="31B6806B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60-69 = dovoljan, </w:t>
            </w:r>
          </w:p>
          <w:p w14:paraId="41696136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70-79 = dobar, </w:t>
            </w:r>
          </w:p>
          <w:p w14:paraId="02C33461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80-89 = vrlo dobar te </w:t>
            </w:r>
          </w:p>
          <w:p w14:paraId="15BD25F6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90-100 = izvrstan.</w:t>
            </w:r>
          </w:p>
          <w:p w14:paraId="1466151B" w14:textId="77777777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B4462E9" w14:textId="29CB2930" w:rsidR="00117813" w:rsidRPr="00B6624C" w:rsidRDefault="00117813" w:rsidP="00117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Tijekom semestra organiziraju se 2 provjere znanja putem kolokvija</w:t>
            </w:r>
            <w:r w:rsidR="00D935FE">
              <w:rPr>
                <w:rFonts w:ascii="Times New Roman" w:hAnsi="Times New Roman"/>
                <w:sz w:val="20"/>
                <w:szCs w:val="20"/>
              </w:rPr>
              <w:t xml:space="preserve"> (pismeni ili usmeni)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. Prag za prolaz je 60% ostvarenih bodova, a uvjet za izlazak na drugi kolokvij je položen prvi kolokvij. Tijekom semestra studenti pripremaju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, izlažu i predaju u Wordu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poslovn</w:t>
            </w:r>
            <w:r w:rsidR="00C3175A">
              <w:rPr>
                <w:rFonts w:ascii="Times New Roman" w:hAnsi="Times New Roman"/>
                <w:sz w:val="20"/>
                <w:szCs w:val="20"/>
              </w:rPr>
              <w:t>i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 plan. </w:t>
            </w:r>
            <w:r w:rsidR="007417B7">
              <w:rPr>
                <w:rFonts w:ascii="Times New Roman" w:hAnsi="Times New Roman"/>
                <w:sz w:val="20"/>
                <w:szCs w:val="20"/>
              </w:rPr>
              <w:t xml:space="preserve">Nastavnici vode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evidencij</w:t>
            </w:r>
            <w:r w:rsidR="007417B7">
              <w:rPr>
                <w:rFonts w:ascii="Times New Roman" w:hAnsi="Times New Roman"/>
                <w:sz w:val="20"/>
                <w:szCs w:val="20"/>
              </w:rPr>
              <w:t xml:space="preserve">u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o aktivnom sudjelovanju u nastavi kroz diskusije</w:t>
            </w:r>
            <w:r w:rsidR="007417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pitanja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C3175A">
              <w:rPr>
                <w:rFonts w:ascii="Times New Roman" w:hAnsi="Times New Roman"/>
                <w:sz w:val="20"/>
                <w:szCs w:val="20"/>
              </w:rPr>
              <w:lastRenderedPageBreak/>
              <w:t>rješavanje dodatnih</w:t>
            </w:r>
            <w:r w:rsidR="00C66092">
              <w:rPr>
                <w:rFonts w:ascii="Times New Roman" w:hAnsi="Times New Roman"/>
                <w:sz w:val="20"/>
                <w:szCs w:val="20"/>
              </w:rPr>
              <w:t>/on line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 zadataka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. Kolegij se smatra položenim ukoliko je student položio oba kolokvija i ostvario ukupan zbroj tri komponente ocjene od minimalno 60 bodova. </w:t>
            </w:r>
            <w:r w:rsidR="00901077" w:rsidRPr="00901077">
              <w:rPr>
                <w:rFonts w:ascii="Times New Roman" w:hAnsi="Times New Roman"/>
                <w:sz w:val="20"/>
                <w:szCs w:val="20"/>
              </w:rPr>
              <w:t>Za posebno kvalitetan i angažiran rad, studenti mogu dobiti do 5 bonus bodova</w:t>
            </w:r>
            <w:r w:rsidR="00901077">
              <w:rPr>
                <w:rFonts w:ascii="Times New Roman" w:hAnsi="Times New Roman"/>
                <w:sz w:val="20"/>
                <w:szCs w:val="20"/>
              </w:rPr>
              <w:t xml:space="preserve"> koji su pribrajaju samo ako student ostvari 60 bodova na</w:t>
            </w:r>
            <w:r w:rsidR="00901077" w:rsidRPr="00901077">
              <w:rPr>
                <w:rFonts w:ascii="Times New Roman" w:hAnsi="Times New Roman"/>
                <w:sz w:val="20"/>
                <w:szCs w:val="20"/>
              </w:rPr>
              <w:t xml:space="preserve"> kolegiju</w:t>
            </w:r>
            <w:r w:rsidR="0090107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20A7C7E7" w14:textId="1927E4F4" w:rsidR="007417B7" w:rsidRDefault="00117813" w:rsidP="00741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Studenti koji ne polože preko kolokvija, izlaze na ispit. Ispit nosi 70 bodova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17B7">
              <w:rPr>
                <w:rFonts w:ascii="Times New Roman" w:hAnsi="Times New Roman"/>
                <w:sz w:val="20"/>
                <w:szCs w:val="20"/>
              </w:rPr>
              <w:t xml:space="preserve">uz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prag prolaznosti od 60% (42 bodova). Kolegij se smatra položenim ukoliko je student položio pismeni ispit i ostvario ukupan zbroj tri komponente ocjene od minimalno 60 bodova. </w:t>
            </w:r>
          </w:p>
          <w:p w14:paraId="79933DA9" w14:textId="442023FE" w:rsidR="0009479E" w:rsidRPr="00B6624C" w:rsidRDefault="007417B7" w:rsidP="00F749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="00117813" w:rsidRPr="00B6624C">
              <w:rPr>
                <w:rFonts w:ascii="Times New Roman" w:hAnsi="Times New Roman"/>
                <w:sz w:val="20"/>
                <w:szCs w:val="20"/>
              </w:rPr>
              <w:t>Studenti koji nisu zadovoljni ostvarenom ocjenom (preko kolokvija ili ispita), mogu izići na usmeni ispit.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 Isto trebaju </w:t>
            </w:r>
            <w:r w:rsidR="00C3175A" w:rsidRPr="00C3175A">
              <w:rPr>
                <w:rFonts w:ascii="Times New Roman" w:hAnsi="Times New Roman"/>
                <w:sz w:val="20"/>
                <w:szCs w:val="20"/>
              </w:rPr>
              <w:t xml:space="preserve">najaviti </w:t>
            </w:r>
            <w:r w:rsidR="00C3175A">
              <w:rPr>
                <w:rFonts w:ascii="Times New Roman" w:hAnsi="Times New Roman"/>
                <w:sz w:val="20"/>
                <w:szCs w:val="20"/>
              </w:rPr>
              <w:t>nositelj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ici </w:t>
            </w:r>
            <w:r w:rsidR="00C3175A">
              <w:rPr>
                <w:rFonts w:ascii="Times New Roman" w:hAnsi="Times New Roman"/>
                <w:sz w:val="20"/>
                <w:szCs w:val="20"/>
              </w:rPr>
              <w:t xml:space="preserve">kolegija </w:t>
            </w:r>
            <w:r w:rsidR="00C3175A" w:rsidRPr="00C3175A">
              <w:rPr>
                <w:rFonts w:ascii="Times New Roman" w:hAnsi="Times New Roman"/>
                <w:sz w:val="20"/>
                <w:szCs w:val="20"/>
              </w:rPr>
              <w:t>putem M</w:t>
            </w:r>
            <w:ins w:id="38" w:author="Smiljana Pivčević" w:date="2025-10-03T11:52:00Z">
              <w:r w:rsidR="00F749D7">
                <w:rPr>
                  <w:rFonts w:ascii="Times New Roman" w:hAnsi="Times New Roman"/>
                  <w:sz w:val="20"/>
                  <w:szCs w:val="20"/>
                </w:rPr>
                <w:t xml:space="preserve">erlin </w:t>
              </w:r>
            </w:ins>
            <w:del w:id="39" w:author="Smiljana Pivčević" w:date="2025-10-03T11:52:00Z">
              <w:r w:rsidR="00C3175A" w:rsidRPr="00C3175A" w:rsidDel="00F749D7">
                <w:rPr>
                  <w:rFonts w:ascii="Times New Roman" w:hAnsi="Times New Roman"/>
                  <w:sz w:val="20"/>
                  <w:szCs w:val="20"/>
                </w:rPr>
                <w:delText xml:space="preserve">oodle </w:delText>
              </w:r>
            </w:del>
            <w:r w:rsidR="00C3175A" w:rsidRPr="00C3175A">
              <w:rPr>
                <w:rFonts w:ascii="Times New Roman" w:hAnsi="Times New Roman"/>
                <w:sz w:val="20"/>
                <w:szCs w:val="20"/>
              </w:rPr>
              <w:t xml:space="preserve">poruke u roku od </w:t>
            </w:r>
            <w:r w:rsidR="00A422BF">
              <w:rPr>
                <w:rFonts w:ascii="Times New Roman" w:hAnsi="Times New Roman"/>
                <w:sz w:val="20"/>
                <w:szCs w:val="20"/>
              </w:rPr>
              <w:t>48 sati</w:t>
            </w:r>
            <w:r w:rsidR="00C3175A" w:rsidRPr="00C3175A">
              <w:rPr>
                <w:rFonts w:ascii="Times New Roman" w:hAnsi="Times New Roman"/>
                <w:sz w:val="20"/>
                <w:szCs w:val="20"/>
              </w:rPr>
              <w:t xml:space="preserve"> od objave rezultata kolokvija/ispita.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422BF" w:rsidRPr="00A422BF">
              <w:rPr>
                <w:rFonts w:ascii="Times New Roman" w:hAnsi="Times New Roman"/>
                <w:sz w:val="20"/>
                <w:szCs w:val="20"/>
              </w:rPr>
              <w:t>Nositeljica kolegija zadržava pravo pozvati studente na usmeni ispit u slučaju opravdanog razloga ili izvanrednih okolnosti</w:t>
            </w:r>
          </w:p>
        </w:tc>
      </w:tr>
      <w:tr w:rsidR="00B6624C" w:rsidRPr="00B6624C" w14:paraId="18E73EB5" w14:textId="7777777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561C1F" w14:textId="77777777" w:rsidR="00B82272" w:rsidRPr="00B6624C" w:rsidRDefault="00B82272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381BB35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2F7DA51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7F04C7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B6624C" w:rsidRPr="00B6624C" w14:paraId="75E97489" w14:textId="7777777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5D6C42" w14:textId="77777777" w:rsidR="00B82272" w:rsidRPr="00B6624C" w:rsidRDefault="00B8227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0F1D41" w14:textId="0EE46A8F" w:rsidR="00B82272" w:rsidRPr="00B6624C" w:rsidRDefault="00B82272" w:rsidP="002F377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1.</w:t>
            </w:r>
            <w:r w:rsidR="00A82BBA" w:rsidRPr="00B6624C">
              <w:rPr>
                <w:rFonts w:ascii="Times New Roman" w:hAnsi="Times New Roman"/>
                <w:sz w:val="20"/>
                <w:szCs w:val="20"/>
              </w:rPr>
              <w:t xml:space="preserve"> Autorizirana predavanja i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2BBA" w:rsidRPr="00B6624C">
              <w:rPr>
                <w:rFonts w:ascii="Times New Roman" w:hAnsi="Times New Roman"/>
                <w:sz w:val="20"/>
                <w:szCs w:val="20"/>
              </w:rPr>
              <w:t xml:space="preserve">nastavni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materijali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E23B6C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0EA555" w14:textId="55CCE317" w:rsidR="00B82272" w:rsidRPr="00B6624C" w:rsidRDefault="00B82272" w:rsidP="00607F2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M</w:t>
            </w:r>
            <w:ins w:id="40" w:author="Smiljana Pivčević" w:date="2025-10-02T15:58:00Z">
              <w:r w:rsidR="00607F24">
                <w:rPr>
                  <w:rFonts w:ascii="Times New Roman" w:hAnsi="Times New Roman"/>
                  <w:sz w:val="20"/>
                  <w:szCs w:val="20"/>
                </w:rPr>
                <w:t>erlin</w:t>
              </w:r>
            </w:ins>
            <w:del w:id="41" w:author="Smiljana Pivčević" w:date="2025-10-02T15:58:00Z">
              <w:r w:rsidRPr="00B6624C" w:rsidDel="00607F24">
                <w:rPr>
                  <w:rFonts w:ascii="Times New Roman" w:hAnsi="Times New Roman"/>
                  <w:sz w:val="20"/>
                  <w:szCs w:val="20"/>
                </w:rPr>
                <w:delText>oodle</w:delText>
              </w:r>
            </w:del>
            <w:r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6624C" w:rsidRPr="00B6624C" w14:paraId="1D9F72B5" w14:textId="7777777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2890A0" w14:textId="77777777" w:rsidR="00B82272" w:rsidRPr="00B6624C" w:rsidRDefault="00B82272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41107B" w14:textId="77777777" w:rsidR="00B82272" w:rsidRPr="00B6624C" w:rsidRDefault="00B82272" w:rsidP="002810F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2.</w:t>
            </w:r>
            <w:r w:rsidR="002810F1"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Hayes, </w:t>
            </w:r>
            <w:r w:rsidR="002810F1" w:rsidRPr="00B6624C">
              <w:rPr>
                <w:rFonts w:ascii="Times New Roman" w:hAnsi="Times New Roman"/>
                <w:sz w:val="20"/>
                <w:szCs w:val="20"/>
              </w:rPr>
              <w:t xml:space="preserve">D. K.,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Ninemeier</w:t>
            </w:r>
            <w:r w:rsidR="002810F1" w:rsidRPr="00B6624C">
              <w:rPr>
                <w:rFonts w:ascii="Times New Roman" w:hAnsi="Times New Roman"/>
                <w:sz w:val="20"/>
                <w:szCs w:val="20"/>
              </w:rPr>
              <w:t xml:space="preserve">, J. D. </w:t>
            </w:r>
            <w:r w:rsidR="00E722C6" w:rsidRPr="00B6624C">
              <w:rPr>
                <w:rFonts w:ascii="Times New Roman" w:hAnsi="Times New Roman"/>
                <w:sz w:val="20"/>
                <w:szCs w:val="20"/>
              </w:rPr>
              <w:t>(2005)</w:t>
            </w:r>
            <w:r w:rsidR="002810F1" w:rsidRPr="00B6624C">
              <w:rPr>
                <w:rFonts w:ascii="Times New Roman" w:hAnsi="Times New Roman"/>
                <w:sz w:val="20"/>
                <w:szCs w:val="20"/>
              </w:rPr>
              <w:t>,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 Upravljanje hotelskim poslovanjem,  Zagreb, M plus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222E07" w14:textId="77777777" w:rsidR="00B82272" w:rsidRPr="00B6624C" w:rsidRDefault="00B82272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4C993D" w14:textId="77777777" w:rsidR="00B82272" w:rsidRPr="00B6624C" w:rsidRDefault="00F308E0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2272" w:rsidRPr="00B6624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B6624C">
              <w:rPr>
                <w:rFonts w:ascii="Times New Roman" w:hAnsi="Times New Roman"/>
                <w:sz w:val="20"/>
                <w:szCs w:val="20"/>
              </w:rPr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82272" w:rsidRPr="00B6624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B6624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B6624C" w:rsidRPr="00B6624C" w14:paraId="004E6DED" w14:textId="7777777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2F4A91" w14:textId="77777777" w:rsidR="00B82272" w:rsidRPr="00B6624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2A4C6AD4" w14:textId="77777777" w:rsidR="00B82272" w:rsidRPr="00B6624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AB0BCD" w14:textId="78621C62" w:rsidR="00B82272" w:rsidRPr="00B6624C" w:rsidRDefault="00B82272" w:rsidP="004232F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1. Walker, J.R.</w:t>
            </w:r>
            <w:r w:rsidR="00F64A70" w:rsidRPr="00B6624C">
              <w:rPr>
                <w:rFonts w:ascii="Times New Roman" w:hAnsi="Times New Roman"/>
                <w:sz w:val="20"/>
                <w:szCs w:val="20"/>
              </w:rPr>
              <w:t xml:space="preserve"> (20</w:t>
            </w:r>
            <w:ins w:id="42" w:author="Smiljana Pivčević" w:date="2025-10-02T16:43:00Z">
              <w:r w:rsidR="0019146A">
                <w:rPr>
                  <w:rFonts w:ascii="Times New Roman" w:hAnsi="Times New Roman"/>
                  <w:sz w:val="20"/>
                  <w:szCs w:val="20"/>
                </w:rPr>
                <w:t>24</w:t>
              </w:r>
            </w:ins>
            <w:del w:id="43" w:author="Smiljana Pivčević" w:date="2025-10-02T16:43:00Z">
              <w:r w:rsidR="00770938" w:rsidDel="0019146A">
                <w:rPr>
                  <w:rFonts w:ascii="Times New Roman" w:hAnsi="Times New Roman"/>
                  <w:sz w:val="20"/>
                  <w:szCs w:val="20"/>
                </w:rPr>
                <w:delText>17</w:delText>
              </w:r>
            </w:del>
            <w:r w:rsidR="00F64A70" w:rsidRPr="00B6624C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 xml:space="preserve"> Introduction to Hospitality Ma</w:t>
            </w:r>
            <w:r w:rsidR="003A3C65" w:rsidRPr="00B6624C">
              <w:rPr>
                <w:rFonts w:ascii="Times New Roman" w:hAnsi="Times New Roman"/>
                <w:sz w:val="20"/>
                <w:szCs w:val="20"/>
              </w:rPr>
              <w:t xml:space="preserve">nagement, </w:t>
            </w:r>
            <w:ins w:id="44" w:author="Smiljana Pivčević" w:date="2025-10-02T16:43:00Z">
              <w:r w:rsidR="0019146A">
                <w:rPr>
                  <w:rFonts w:ascii="Times New Roman" w:hAnsi="Times New Roman"/>
                  <w:sz w:val="20"/>
                  <w:szCs w:val="20"/>
                </w:rPr>
                <w:t>9</w:t>
              </w:r>
            </w:ins>
            <w:del w:id="45" w:author="Smiljana Pivčević" w:date="2025-10-02T16:43:00Z">
              <w:r w:rsidR="00770938" w:rsidDel="0019146A">
                <w:rPr>
                  <w:rFonts w:ascii="Times New Roman" w:hAnsi="Times New Roman"/>
                  <w:sz w:val="20"/>
                  <w:szCs w:val="20"/>
                </w:rPr>
                <w:delText>5</w:delText>
              </w:r>
            </w:del>
            <w:r w:rsidR="00770938">
              <w:rPr>
                <w:rFonts w:ascii="Times New Roman" w:hAnsi="Times New Roman"/>
                <w:sz w:val="20"/>
                <w:szCs w:val="20"/>
              </w:rPr>
              <w:t xml:space="preserve">th Edition, </w:t>
            </w:r>
            <w:r w:rsidR="003A3C65" w:rsidRPr="00B6624C">
              <w:rPr>
                <w:rFonts w:ascii="Times New Roman" w:hAnsi="Times New Roman"/>
                <w:sz w:val="20"/>
                <w:szCs w:val="20"/>
              </w:rPr>
              <w:t>Pearson</w:t>
            </w:r>
          </w:p>
          <w:p w14:paraId="5CEB3AB8" w14:textId="6355EAF9" w:rsidR="00945E49" w:rsidRPr="00945E49" w:rsidRDefault="00770938">
            <w:pPr>
              <w:pStyle w:val="Naslov1"/>
              <w:shd w:val="clear" w:color="auto" w:fill="FFFFFF"/>
              <w:spacing w:before="0" w:line="240" w:lineRule="auto"/>
              <w:ind w:right="300"/>
              <w:rPr>
                <w:ins w:id="46" w:author="Smiljana Pivčević" w:date="2025-10-02T16:01:00Z"/>
                <w:rFonts w:ascii="Times New Roman" w:hAnsi="Times New Roman" w:cs="Times New Roman"/>
                <w:color w:val="auto"/>
                <w:sz w:val="20"/>
                <w:szCs w:val="20"/>
                <w:rPrChange w:id="47" w:author="Smiljana Pivčević" w:date="2025-10-02T16:01:00Z">
                  <w:rPr>
                    <w:ins w:id="48" w:author="Smiljana Pivčević" w:date="2025-10-02T16:01:00Z"/>
                    <w:rFonts w:ascii="Open Sans" w:hAnsi="Open Sans" w:cs="Open Sans"/>
                    <w:color w:val="000000"/>
                    <w:spacing w:val="5"/>
                    <w:sz w:val="30"/>
                    <w:szCs w:val="30"/>
                    <w:lang w:eastAsia="hr-HR"/>
                  </w:rPr>
                </w:rPrChange>
              </w:rPr>
              <w:pPrChange w:id="49" w:author="Smiljana Pivčević" w:date="2025-10-02T16:03:00Z">
                <w:pPr>
                  <w:shd w:val="clear" w:color="auto" w:fill="FFFFFF"/>
                  <w:spacing w:after="0" w:line="405" w:lineRule="atLeast"/>
                </w:pPr>
              </w:pPrChange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45E4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.</w:t>
            </w:r>
            <w:ins w:id="50" w:author="Smiljana Pivčević" w:date="2025-10-02T16:02:00Z">
              <w:r w:rsidR="00945E49" w:rsidRP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rPrChange w:id="51" w:author="Smiljana Pivčević" w:date="2025-10-02T16:03:00Z">
                    <w:rPr/>
                  </w:rPrChange>
                </w:rPr>
                <w:t xml:space="preserve"> </w:t>
              </w:r>
              <w:r w:rsidR="00945E49" w:rsidRP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 xml:space="preserve">Legrand, W., Chen, J.S., Laeis, G. C. M., (2022), </w:t>
              </w:r>
            </w:ins>
            <w:ins w:id="52" w:author="Smiljana Pivčević" w:date="2025-10-02T16:01:00Z">
              <w:r w:rsidR="00945E49" w:rsidRP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rPrChange w:id="53" w:author="Smiljana Pivčević" w:date="2025-10-02T16:01:00Z">
                    <w:rPr>
                      <w:rFonts w:ascii="Open Sans" w:hAnsi="Open Sans" w:cs="Open Sans"/>
                      <w:color w:val="000000"/>
                      <w:spacing w:val="7"/>
                      <w:kern w:val="36"/>
                      <w:sz w:val="45"/>
                      <w:szCs w:val="45"/>
                      <w:lang w:eastAsia="hr-HR"/>
                    </w:rPr>
                  </w:rPrChange>
                </w:rPr>
                <w:t>Sustainability in the Hospitality Industry</w:t>
              </w:r>
              <w:r w:rsid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 xml:space="preserve"> - </w:t>
              </w:r>
              <w:r w:rsidR="00945E49" w:rsidRP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rPrChange w:id="54" w:author="Smiljana Pivčević" w:date="2025-10-02T16:03:00Z">
                    <w:rPr>
                      <w:rFonts w:ascii="Open Sans" w:hAnsi="Open Sans" w:cs="Open Sans"/>
                      <w:color w:val="000000"/>
                      <w:spacing w:val="5"/>
                      <w:sz w:val="30"/>
                      <w:szCs w:val="30"/>
                      <w:lang w:eastAsia="hr-HR"/>
                    </w:rPr>
                  </w:rPrChange>
                </w:rPr>
                <w:t>Principles of Sustainable Operations</w:t>
              </w:r>
            </w:ins>
            <w:ins w:id="55" w:author="Smiljana Pivčević" w:date="2025-10-02T16:02:00Z">
              <w:r w:rsidR="00945E49" w:rsidRP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 xml:space="preserve">, </w:t>
              </w:r>
            </w:ins>
            <w:ins w:id="56" w:author="Smiljana Pivčević" w:date="2025-10-02T16:03:00Z">
              <w:r w:rsidR="00945E49" w:rsidRP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4th Edition, Routledge</w:t>
              </w:r>
            </w:ins>
          </w:p>
          <w:p w14:paraId="34ABE9FF" w14:textId="554F14D7" w:rsidR="00770938" w:rsidRDefault="00945E49" w:rsidP="004232F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id="57" w:author="Smiljana Pivčević" w:date="2025-10-02T16:03:00Z">
              <w:r>
                <w:rPr>
                  <w:rFonts w:ascii="Times New Roman" w:hAnsi="Times New Roman"/>
                  <w:sz w:val="20"/>
                  <w:szCs w:val="20"/>
                </w:rPr>
                <w:t xml:space="preserve">3, </w:t>
              </w:r>
            </w:ins>
            <w:del w:id="58" w:author="Smiljana Pivčević" w:date="2025-10-02T16:03:00Z">
              <w:r w:rsidR="00770938" w:rsidDel="00945E49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</w:del>
            <w:r w:rsidR="00770938" w:rsidRPr="00770938">
              <w:rPr>
                <w:rFonts w:ascii="Times New Roman" w:hAnsi="Times New Roman"/>
                <w:sz w:val="20"/>
                <w:szCs w:val="20"/>
              </w:rPr>
              <w:t>Hayes, D. K., Ninemeier, J. D., Miller, A. A (2016), Hotel Operations Management, 3rd Edition, Pearson</w:t>
            </w:r>
          </w:p>
          <w:p w14:paraId="2095D7CE" w14:textId="77777777" w:rsidR="00D31890" w:rsidRPr="00B6624C" w:rsidRDefault="00D31890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F84C30B" w14:textId="77777777" w:rsidR="00D44E99" w:rsidRPr="00B6624C" w:rsidRDefault="00D44E99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6624C">
              <w:rPr>
                <w:rFonts w:ascii="Times New Roman" w:hAnsi="Times New Roman"/>
                <w:i/>
                <w:sz w:val="20"/>
                <w:szCs w:val="20"/>
              </w:rPr>
              <w:t xml:space="preserve">Članci: </w:t>
            </w:r>
          </w:p>
          <w:p w14:paraId="23D6CF7D" w14:textId="48F5C9B2" w:rsidR="00813108" w:rsidRDefault="006670EA" w:rsidP="000F79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1.</w:t>
            </w:r>
            <w:r w:rsidR="008131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943"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13108" w:rsidRPr="00813108">
              <w:rPr>
                <w:rFonts w:ascii="Times New Roman" w:hAnsi="Times New Roman"/>
                <w:sz w:val="20"/>
                <w:szCs w:val="20"/>
              </w:rPr>
              <w:t xml:space="preserve">Relevantni članci iz znanstvenih časopisa Tourism Management, International Journal of Hospitality Management, </w:t>
            </w:r>
            <w:r w:rsidR="00813108" w:rsidRPr="00813108">
              <w:rPr>
                <w:rFonts w:ascii="Times New Roman" w:hAnsi="Times New Roman"/>
                <w:sz w:val="20"/>
                <w:szCs w:val="20"/>
              </w:rPr>
              <w:tab/>
              <w:t>International Journal of Contemporary Hospitality Management, Journal of Hospitality and Tourism Research, Cornell Hospitality Quarterly i drugi po preporuci nastavnice</w:t>
            </w:r>
          </w:p>
          <w:p w14:paraId="3AF45A62" w14:textId="2548B19F" w:rsidR="00813108" w:rsidRDefault="00813108" w:rsidP="000F79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Mandić, A., Pivčević, S.,</w:t>
            </w:r>
            <w:r w:rsidRPr="00813108">
              <w:rPr>
                <w:rFonts w:ascii="Times New Roman" w:hAnsi="Times New Roman"/>
                <w:sz w:val="20"/>
                <w:szCs w:val="20"/>
              </w:rPr>
              <w:t xml:space="preserve"> Petrić, L. (2020), "Restaurant Online Reputation and Destination Competitiveness: Insight into TripAdvisor Data", Peštek, A., Kukanja, M. and Renko, S. (Ed.) Gastronomy for Tourism Development, Emerald Publishing Limited, pp. 155-184. https://doi.org/10.1108/978-1-78973-755-420201011</w:t>
            </w:r>
          </w:p>
          <w:p w14:paraId="133B423C" w14:textId="5C8606C3" w:rsidR="000F7943" w:rsidRPr="00B6624C" w:rsidRDefault="00813108" w:rsidP="000F794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0F7943" w:rsidRPr="00B6624C">
              <w:rPr>
                <w:rFonts w:ascii="Times New Roman" w:hAnsi="Times New Roman"/>
                <w:sz w:val="20"/>
                <w:szCs w:val="20"/>
              </w:rPr>
              <w:t>Bilić, I., Pivčević, S., Čevra, A. (2017). Crisis Management in Hotel Business – Insights from Croatia.</w:t>
            </w:r>
            <w:del w:id="59" w:author="Smiljana Pivčević" w:date="2025-10-02T15:58:00Z">
              <w:r w:rsidR="000F7943" w:rsidRPr="00B6624C" w:rsidDel="00607F24">
                <w:rPr>
                  <w:rFonts w:ascii="Times New Roman" w:hAnsi="Times New Roman"/>
                  <w:sz w:val="20"/>
                  <w:szCs w:val="20"/>
                </w:rPr>
                <w:delText> </w:delText>
              </w:r>
            </w:del>
            <w:ins w:id="60" w:author="Smiljana Pivčević" w:date="2025-10-02T15:58:00Z">
              <w:r w:rsidR="00607F24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  <w:r w:rsidR="000F7943" w:rsidRPr="00B6624C">
              <w:rPr>
                <w:rFonts w:ascii="Times New Roman" w:hAnsi="Times New Roman"/>
                <w:sz w:val="20"/>
                <w:szCs w:val="20"/>
              </w:rPr>
              <w:t>Communication Management Review, 02(02), p, 100-118, doi:10.22522/cmr20170225</w:t>
            </w:r>
          </w:p>
          <w:p w14:paraId="408DF8F7" w14:textId="77777777" w:rsidR="009B4F7E" w:rsidRPr="00B6624C" w:rsidRDefault="009B4F7E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AAEF2EF" w14:textId="77777777" w:rsidR="00A82BBA" w:rsidRPr="00B6624C" w:rsidRDefault="00D31890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6624C">
              <w:rPr>
                <w:rFonts w:ascii="Times New Roman" w:hAnsi="Times New Roman"/>
                <w:i/>
                <w:sz w:val="20"/>
                <w:szCs w:val="20"/>
              </w:rPr>
              <w:t>Ostali izvori:</w:t>
            </w:r>
          </w:p>
          <w:p w14:paraId="75059CE4" w14:textId="368CDE8F" w:rsidR="00184D05" w:rsidRDefault="00184D05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84D05">
              <w:rPr>
                <w:rFonts w:ascii="Times New Roman" w:hAnsi="Times New Roman"/>
                <w:sz w:val="20"/>
                <w:szCs w:val="20"/>
              </w:rPr>
              <w:t>Izvještaji/alati sa stranice Cornell School of Hotel Administration</w:t>
            </w:r>
          </w:p>
          <w:p w14:paraId="54AAA1DA" w14:textId="77BEFD3A" w:rsidR="00D31890" w:rsidRPr="00B6624C" w:rsidRDefault="00641649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Poslovni slučajevi i vijesti s portala Hr Turizam (www.hrturizam.hr)</w:t>
            </w:r>
          </w:p>
          <w:p w14:paraId="310FF8AB" w14:textId="77777777" w:rsidR="0048359D" w:rsidRPr="00B6624C" w:rsidRDefault="0048359D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Poslovni slučajevi i vijesti s portala Udruge poslodavaca u hotelijerstvu Hrvatske (</w:t>
            </w:r>
            <w:hyperlink r:id="rId8" w:history="1">
              <w:r w:rsidRPr="00B6624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www.uppuh.hr</w:t>
              </w:r>
            </w:hyperlink>
            <w:r w:rsidRPr="00B6624C">
              <w:rPr>
                <w:rFonts w:ascii="Times New Roman" w:hAnsi="Times New Roman"/>
                <w:sz w:val="20"/>
                <w:szCs w:val="20"/>
              </w:rPr>
              <w:t xml:space="preserve"> ) </w:t>
            </w:r>
          </w:p>
          <w:p w14:paraId="4CC3951B" w14:textId="77777777" w:rsidR="0048359D" w:rsidRPr="00B6624C" w:rsidRDefault="0048359D" w:rsidP="00BA6B3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Poslovni slučajevi i vijesti s portala/časopisa Poslovni dnevnik (</w:t>
            </w:r>
            <w:r w:rsidR="00E711F6" w:rsidRPr="00B6624C">
              <w:rPr>
                <w:rFonts w:ascii="Times New Roman" w:hAnsi="Times New Roman"/>
                <w:sz w:val="20"/>
                <w:szCs w:val="20"/>
              </w:rPr>
              <w:t>www.poslov</w:t>
            </w:r>
            <w:r w:rsidR="00641649" w:rsidRPr="00B6624C">
              <w:rPr>
                <w:rFonts w:ascii="Times New Roman" w:hAnsi="Times New Roman"/>
                <w:sz w:val="20"/>
                <w:szCs w:val="20"/>
              </w:rPr>
              <w:t>ni</w:t>
            </w:r>
            <w:r w:rsidR="00E711F6" w:rsidRPr="00B6624C">
              <w:rPr>
                <w:rFonts w:ascii="Times New Roman" w:hAnsi="Times New Roman"/>
                <w:sz w:val="20"/>
                <w:szCs w:val="20"/>
              </w:rPr>
              <w:t>.hr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3C169C" w14:textId="77777777" w:rsidR="0082265C" w:rsidRPr="00B6624C" w:rsidRDefault="006670EA" w:rsidP="0048359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Izvještaji i vijesti s</w:t>
            </w:r>
            <w:r w:rsidR="0082265C" w:rsidRPr="00B6624C">
              <w:rPr>
                <w:rFonts w:ascii="Times New Roman" w:hAnsi="Times New Roman"/>
                <w:sz w:val="20"/>
                <w:szCs w:val="20"/>
              </w:rPr>
              <w:t xml:space="preserve"> portala EU Ho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trec</w:t>
            </w:r>
            <w:r w:rsidR="0082265C" w:rsidRPr="00B6624C">
              <w:rPr>
                <w:rFonts w:ascii="Times New Roman" w:hAnsi="Times New Roman"/>
                <w:sz w:val="20"/>
                <w:szCs w:val="20"/>
              </w:rPr>
              <w:t xml:space="preserve"> udruženja (</w:t>
            </w:r>
            <w:hyperlink r:id="rId9" w:history="1">
              <w:r w:rsidR="0082265C" w:rsidRPr="00B6624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http://www.hotrec.eu</w:t>
              </w:r>
            </w:hyperlink>
            <w:r w:rsidR="0082265C" w:rsidRPr="00B6624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3C246E" w14:textId="77777777" w:rsidR="00493EE5" w:rsidRPr="00B6624C" w:rsidRDefault="00D31890" w:rsidP="00D3189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 xml:space="preserve">Različiti dokumenti i podaci sa stranice Ministarstva turizma RH </w:t>
            </w:r>
            <w:r w:rsidR="0082265C" w:rsidRPr="00B662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6624C">
              <w:rPr>
                <w:rFonts w:ascii="Times New Roman" w:hAnsi="Times New Roman"/>
                <w:sz w:val="20"/>
                <w:szCs w:val="20"/>
              </w:rPr>
              <w:t>(</w:t>
            </w:r>
            <w:hyperlink r:id="rId10" w:history="1">
              <w:r w:rsidRPr="00B6624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www.mint.hr</w:t>
              </w:r>
            </w:hyperlink>
            <w:r w:rsidRPr="00B6624C">
              <w:rPr>
                <w:rFonts w:ascii="Times New Roman" w:hAnsi="Times New Roman"/>
                <w:sz w:val="20"/>
                <w:szCs w:val="20"/>
              </w:rPr>
              <w:t>)</w:t>
            </w:r>
            <w:r w:rsidR="00A82BBA" w:rsidRPr="00B6624C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</w:tr>
      <w:tr w:rsidR="00B6624C" w:rsidRPr="00B6624C" w14:paraId="6784CBD7" w14:textId="7777777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BC808" w14:textId="77777777" w:rsidR="00B82272" w:rsidRPr="00B6624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95B7D2" w14:textId="40A976FF" w:rsidR="00B82272" w:rsidRPr="00B6624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="003B3F1E">
              <w:rPr>
                <w:rFonts w:ascii="Times New Roman" w:hAnsi="Times New Roman"/>
                <w:bCs/>
                <w:sz w:val="20"/>
                <w:szCs w:val="20"/>
              </w:rPr>
              <w:t xml:space="preserve">aktivnosti na </w:t>
            </w: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nastav</w:t>
            </w:r>
            <w:r w:rsidR="003B3F1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2E3A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 uspješnosti izvršenja</w:t>
            </w:r>
            <w:r w:rsidR="002E3A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obveza studenata (nastavnik)</w:t>
            </w:r>
            <w:r w:rsidR="00A82BBA" w:rsidRPr="00B6624C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14:paraId="1FB9BE25" w14:textId="77777777" w:rsidR="00B82272" w:rsidRPr="00B6624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  <w:r w:rsidR="00A82BBA" w:rsidRPr="00B6624C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14:paraId="33C05687" w14:textId="77777777" w:rsidR="00B82272" w:rsidRPr="00B6624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  <w:r w:rsidR="00A82BBA" w:rsidRPr="00B6624C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14:paraId="74C43EA6" w14:textId="77777777" w:rsidR="00B82272" w:rsidRPr="00B6624C" w:rsidRDefault="00B82272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7A45CB1" w14:textId="77777777" w:rsidR="00B82272" w:rsidRPr="00B6624C" w:rsidRDefault="00B82272" w:rsidP="00AE1D9A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Ispitom te ocjenom studentskih radova (posl</w:t>
            </w:r>
            <w:r w:rsidR="002810F1" w:rsidRPr="00B6624C">
              <w:rPr>
                <w:rFonts w:ascii="Times New Roman" w:hAnsi="Times New Roman"/>
                <w:bCs/>
                <w:sz w:val="20"/>
                <w:szCs w:val="20"/>
              </w:rPr>
              <w:t>ovnih planova</w:t>
            </w:r>
            <w:r w:rsidRPr="00B6624C">
              <w:rPr>
                <w:rFonts w:ascii="Times New Roman" w:hAnsi="Times New Roman"/>
                <w:bCs/>
                <w:sz w:val="20"/>
                <w:szCs w:val="20"/>
              </w:rPr>
              <w:t>) koje provodi predmetni nastavnik provjeravaju se svi ishodi učenja predmeta. Periodično se vrši provjera sadržaja ispita i studentskih radova, temeljem koje se utvrđuje primjerenost načina provjeravanja ishoda učenja (prodekan za nastavu)</w:t>
            </w:r>
          </w:p>
        </w:tc>
      </w:tr>
      <w:tr w:rsidR="00B6624C" w:rsidRPr="00B6624C" w14:paraId="7FBC1790" w14:textId="7777777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8CD344" w14:textId="77777777" w:rsidR="00B82272" w:rsidRPr="00B6624C" w:rsidRDefault="00B82272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91C193" w14:textId="77777777" w:rsidR="00117813" w:rsidRPr="00B6624C" w:rsidRDefault="00117813" w:rsidP="001178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624C">
              <w:rPr>
                <w:rFonts w:ascii="Times New Roman" w:hAnsi="Times New Roman"/>
                <w:sz w:val="20"/>
                <w:szCs w:val="20"/>
              </w:rPr>
              <w:t>Predviđa se mogućnost gostovanja (do tri) stručnjaka iz prakse, te odlazak studenata na studijsko putovanje,/izlet ili posjet poduzeću/instituciji.</w:t>
            </w:r>
          </w:p>
        </w:tc>
      </w:tr>
    </w:tbl>
    <w:p w14:paraId="6DE0F68E" w14:textId="77777777" w:rsidR="003A610A" w:rsidRPr="00B6624C" w:rsidRDefault="003A610A"/>
    <w:sectPr w:rsidR="003A610A" w:rsidRPr="00B6624C" w:rsidSect="00B778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D7C20" w14:textId="77777777" w:rsidR="009B73B4" w:rsidRDefault="009B73B4" w:rsidP="004645CB">
      <w:pPr>
        <w:spacing w:after="0" w:line="240" w:lineRule="auto"/>
      </w:pPr>
      <w:r>
        <w:separator/>
      </w:r>
    </w:p>
  </w:endnote>
  <w:endnote w:type="continuationSeparator" w:id="0">
    <w:p w14:paraId="612766F8" w14:textId="77777777" w:rsidR="009B73B4" w:rsidRDefault="009B73B4" w:rsidP="00464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34D00" w14:textId="77777777" w:rsidR="0080043B" w:rsidRDefault="0080043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4580E" w14:textId="744A6C55" w:rsidR="00B7785D" w:rsidRPr="00A02BEB" w:rsidDel="0080043B" w:rsidRDefault="00B7785D" w:rsidP="00B7785D">
    <w:pPr>
      <w:tabs>
        <w:tab w:val="left" w:pos="1207"/>
        <w:tab w:val="center" w:pos="4536"/>
        <w:tab w:val="right" w:pos="9072"/>
      </w:tabs>
      <w:spacing w:after="0" w:line="240" w:lineRule="auto"/>
      <w:rPr>
        <w:del w:id="61" w:author="Katarina" w:date="2025-10-27T10:49:00Z"/>
        <w:rFonts w:eastAsia="Calibri"/>
      </w:rPr>
    </w:pPr>
    <w:del w:id="62" w:author="Katarina" w:date="2025-10-27T10:49:00Z">
      <w:r w:rsidRPr="00A02BEB" w:rsidDel="0080043B">
        <w:rPr>
          <w:rFonts w:eastAsia="Calibri"/>
        </w:rPr>
        <w:delText>2021./2022.</w:delText>
      </w:r>
    </w:del>
  </w:p>
  <w:p w14:paraId="22968816" w14:textId="662AF722" w:rsidR="00B937E7" w:rsidRPr="00B7785D" w:rsidRDefault="00B7785D" w:rsidP="00B7785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del w:id="63" w:author="Katarina" w:date="2025-10-27T10:49:00Z">
      <w:r w:rsidRPr="00A02BEB" w:rsidDel="0080043B">
        <w:rPr>
          <w:rFonts w:eastAsia="Calibri"/>
        </w:rPr>
        <w:delText>19/10/21 – 2. Sj. FV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AF5A" w14:textId="77777777" w:rsidR="0080043B" w:rsidRDefault="0080043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8878F" w14:textId="77777777" w:rsidR="009B73B4" w:rsidRDefault="009B73B4" w:rsidP="004645CB">
      <w:pPr>
        <w:spacing w:after="0" w:line="240" w:lineRule="auto"/>
      </w:pPr>
      <w:r>
        <w:separator/>
      </w:r>
    </w:p>
  </w:footnote>
  <w:footnote w:type="continuationSeparator" w:id="0">
    <w:p w14:paraId="1101FE07" w14:textId="77777777" w:rsidR="009B73B4" w:rsidRDefault="009B73B4" w:rsidP="00464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3956" w14:textId="77777777" w:rsidR="0080043B" w:rsidRDefault="0080043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901F2" w14:textId="77777777" w:rsidR="0080043B" w:rsidRDefault="0080043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5C6E9" w14:textId="77777777" w:rsidR="0080043B" w:rsidRDefault="0080043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637D53"/>
    <w:multiLevelType w:val="hybridMultilevel"/>
    <w:tmpl w:val="ECC86B66"/>
    <w:lvl w:ilvl="0" w:tplc="7DE2CA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C3D"/>
    <w:multiLevelType w:val="hybridMultilevel"/>
    <w:tmpl w:val="2F5653F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90032"/>
    <w:multiLevelType w:val="hybridMultilevel"/>
    <w:tmpl w:val="FC48048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4D087C"/>
    <w:multiLevelType w:val="hybridMultilevel"/>
    <w:tmpl w:val="5EA8B0A2"/>
    <w:lvl w:ilvl="0" w:tplc="34142AB4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381CDF"/>
    <w:multiLevelType w:val="hybridMultilevel"/>
    <w:tmpl w:val="53148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iljana Pivčević">
    <w15:presenceInfo w15:providerId="AD" w15:userId="S-1-5-21-2579232530-1670898065-3982695511-1124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MLI0NTUzsDQytrBQ0lEKTi0uzszPAykwrQUAsmmW+SwAAAA="/>
  </w:docVars>
  <w:rsids>
    <w:rsidRoot w:val="003A610A"/>
    <w:rsid w:val="000055CA"/>
    <w:rsid w:val="000205B4"/>
    <w:rsid w:val="00025465"/>
    <w:rsid w:val="00054CE7"/>
    <w:rsid w:val="00055C18"/>
    <w:rsid w:val="000825F8"/>
    <w:rsid w:val="00087A17"/>
    <w:rsid w:val="0009479E"/>
    <w:rsid w:val="000A000A"/>
    <w:rsid w:val="000F2B59"/>
    <w:rsid w:val="000F7943"/>
    <w:rsid w:val="001023E5"/>
    <w:rsid w:val="00106055"/>
    <w:rsid w:val="00110BFA"/>
    <w:rsid w:val="001110DF"/>
    <w:rsid w:val="0011145C"/>
    <w:rsid w:val="00117813"/>
    <w:rsid w:val="001429E8"/>
    <w:rsid w:val="001536EC"/>
    <w:rsid w:val="00175051"/>
    <w:rsid w:val="00184D05"/>
    <w:rsid w:val="0019146A"/>
    <w:rsid w:val="001A1E6C"/>
    <w:rsid w:val="001A37B9"/>
    <w:rsid w:val="001F77E1"/>
    <w:rsid w:val="001F7BB4"/>
    <w:rsid w:val="00203B02"/>
    <w:rsid w:val="00214016"/>
    <w:rsid w:val="002810F1"/>
    <w:rsid w:val="002A6E50"/>
    <w:rsid w:val="002B21FB"/>
    <w:rsid w:val="002D6959"/>
    <w:rsid w:val="002E3A04"/>
    <w:rsid w:val="002F377C"/>
    <w:rsid w:val="002F4784"/>
    <w:rsid w:val="00303118"/>
    <w:rsid w:val="003354DC"/>
    <w:rsid w:val="0035494E"/>
    <w:rsid w:val="00360B1A"/>
    <w:rsid w:val="00375271"/>
    <w:rsid w:val="003A3C65"/>
    <w:rsid w:val="003A610A"/>
    <w:rsid w:val="003B3F1E"/>
    <w:rsid w:val="003C11DA"/>
    <w:rsid w:val="003E5C19"/>
    <w:rsid w:val="003E7CC5"/>
    <w:rsid w:val="003F568D"/>
    <w:rsid w:val="004232F7"/>
    <w:rsid w:val="004645CB"/>
    <w:rsid w:val="00474239"/>
    <w:rsid w:val="0048359D"/>
    <w:rsid w:val="00493EE5"/>
    <w:rsid w:val="004B4D75"/>
    <w:rsid w:val="004E2195"/>
    <w:rsid w:val="005253DE"/>
    <w:rsid w:val="005410EA"/>
    <w:rsid w:val="005630EB"/>
    <w:rsid w:val="00574B4D"/>
    <w:rsid w:val="005858C2"/>
    <w:rsid w:val="00585D44"/>
    <w:rsid w:val="005930C3"/>
    <w:rsid w:val="00594D6A"/>
    <w:rsid w:val="005B1B61"/>
    <w:rsid w:val="005B2BD3"/>
    <w:rsid w:val="005F6935"/>
    <w:rsid w:val="00607F24"/>
    <w:rsid w:val="0063267A"/>
    <w:rsid w:val="00641649"/>
    <w:rsid w:val="00646E7A"/>
    <w:rsid w:val="006508AC"/>
    <w:rsid w:val="00664F78"/>
    <w:rsid w:val="006670EA"/>
    <w:rsid w:val="00671EF8"/>
    <w:rsid w:val="00693348"/>
    <w:rsid w:val="00711551"/>
    <w:rsid w:val="00714AE4"/>
    <w:rsid w:val="00717BDD"/>
    <w:rsid w:val="00732177"/>
    <w:rsid w:val="007417B7"/>
    <w:rsid w:val="00757690"/>
    <w:rsid w:val="00770938"/>
    <w:rsid w:val="00774547"/>
    <w:rsid w:val="00786F71"/>
    <w:rsid w:val="007915ED"/>
    <w:rsid w:val="0080043B"/>
    <w:rsid w:val="00810630"/>
    <w:rsid w:val="00813108"/>
    <w:rsid w:val="0082265C"/>
    <w:rsid w:val="00843060"/>
    <w:rsid w:val="00846FA1"/>
    <w:rsid w:val="0086141B"/>
    <w:rsid w:val="00875304"/>
    <w:rsid w:val="008E16FD"/>
    <w:rsid w:val="00901077"/>
    <w:rsid w:val="00922086"/>
    <w:rsid w:val="009454D1"/>
    <w:rsid w:val="00945E49"/>
    <w:rsid w:val="00974411"/>
    <w:rsid w:val="009B4F7E"/>
    <w:rsid w:val="009B73B4"/>
    <w:rsid w:val="009C167F"/>
    <w:rsid w:val="009C63CB"/>
    <w:rsid w:val="009D3D28"/>
    <w:rsid w:val="00A02BEB"/>
    <w:rsid w:val="00A0343A"/>
    <w:rsid w:val="00A3593C"/>
    <w:rsid w:val="00A4128B"/>
    <w:rsid w:val="00A414E8"/>
    <w:rsid w:val="00A422BF"/>
    <w:rsid w:val="00A61D60"/>
    <w:rsid w:val="00A82BBA"/>
    <w:rsid w:val="00AB670B"/>
    <w:rsid w:val="00AC2EC4"/>
    <w:rsid w:val="00AC5C41"/>
    <w:rsid w:val="00AE1D9A"/>
    <w:rsid w:val="00AE380A"/>
    <w:rsid w:val="00AE72F3"/>
    <w:rsid w:val="00AE7E3A"/>
    <w:rsid w:val="00B04BF5"/>
    <w:rsid w:val="00B31A5C"/>
    <w:rsid w:val="00B43812"/>
    <w:rsid w:val="00B65E06"/>
    <w:rsid w:val="00B6624C"/>
    <w:rsid w:val="00B73638"/>
    <w:rsid w:val="00B7785D"/>
    <w:rsid w:val="00B82272"/>
    <w:rsid w:val="00B865FA"/>
    <w:rsid w:val="00B937E7"/>
    <w:rsid w:val="00BA4242"/>
    <w:rsid w:val="00BA6B39"/>
    <w:rsid w:val="00BC4039"/>
    <w:rsid w:val="00BC4D34"/>
    <w:rsid w:val="00BD2E44"/>
    <w:rsid w:val="00BE14F5"/>
    <w:rsid w:val="00C3175A"/>
    <w:rsid w:val="00C37A4E"/>
    <w:rsid w:val="00C66092"/>
    <w:rsid w:val="00C7390C"/>
    <w:rsid w:val="00C75FBA"/>
    <w:rsid w:val="00C94FDA"/>
    <w:rsid w:val="00CA3215"/>
    <w:rsid w:val="00CA783E"/>
    <w:rsid w:val="00CC7D18"/>
    <w:rsid w:val="00D31890"/>
    <w:rsid w:val="00D43046"/>
    <w:rsid w:val="00D44E99"/>
    <w:rsid w:val="00D4630E"/>
    <w:rsid w:val="00D510F0"/>
    <w:rsid w:val="00D657B1"/>
    <w:rsid w:val="00D77CA8"/>
    <w:rsid w:val="00D935FE"/>
    <w:rsid w:val="00D93F33"/>
    <w:rsid w:val="00DA41E1"/>
    <w:rsid w:val="00DC5B6F"/>
    <w:rsid w:val="00E03EB0"/>
    <w:rsid w:val="00E41201"/>
    <w:rsid w:val="00E50B99"/>
    <w:rsid w:val="00E52793"/>
    <w:rsid w:val="00E60E85"/>
    <w:rsid w:val="00E66AA7"/>
    <w:rsid w:val="00E711F6"/>
    <w:rsid w:val="00E722C6"/>
    <w:rsid w:val="00E72738"/>
    <w:rsid w:val="00E96DA0"/>
    <w:rsid w:val="00EA0843"/>
    <w:rsid w:val="00EA23E3"/>
    <w:rsid w:val="00EB43EC"/>
    <w:rsid w:val="00ED73F2"/>
    <w:rsid w:val="00EE346F"/>
    <w:rsid w:val="00F17BB9"/>
    <w:rsid w:val="00F308E0"/>
    <w:rsid w:val="00F40C97"/>
    <w:rsid w:val="00F45E47"/>
    <w:rsid w:val="00F64A70"/>
    <w:rsid w:val="00F7045F"/>
    <w:rsid w:val="00F749D7"/>
    <w:rsid w:val="00F810AD"/>
    <w:rsid w:val="00FA507C"/>
    <w:rsid w:val="00FB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C5EBD"/>
  <w15:docId w15:val="{06AA14C8-A430-4649-8FA4-93BE8B64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/>
    </w:rPr>
  </w:style>
  <w:style w:type="paragraph" w:styleId="Naslov1">
    <w:name w:val="heading 1"/>
    <w:basedOn w:val="Normal"/>
    <w:next w:val="Normal"/>
    <w:link w:val="Naslov1Char"/>
    <w:qFormat/>
    <w:rsid w:val="00945E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774547"/>
    <w:rPr>
      <w:sz w:val="20"/>
      <w:szCs w:val="20"/>
    </w:rPr>
  </w:style>
  <w:style w:type="character" w:customStyle="1" w:styleId="TekstkomentaraChar">
    <w:name w:val="Tekst komentara Char"/>
    <w:link w:val="Tekstkomentara"/>
    <w:rsid w:val="00774547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774547"/>
    <w:rPr>
      <w:b/>
      <w:bCs/>
    </w:rPr>
  </w:style>
  <w:style w:type="character" w:customStyle="1" w:styleId="PredmetkomentaraChar">
    <w:name w:val="Predmet komentara Char"/>
    <w:link w:val="Predmetkomentara"/>
    <w:rsid w:val="00774547"/>
    <w:rPr>
      <w:rFonts w:ascii="Calibri" w:hAnsi="Calibri"/>
      <w:b/>
      <w:bCs/>
      <w:lang w:eastAsia="en-US"/>
    </w:rPr>
  </w:style>
  <w:style w:type="paragraph" w:styleId="Tekstbalonia">
    <w:name w:val="Balloon Text"/>
    <w:basedOn w:val="Normal"/>
    <w:link w:val="TekstbaloniaChar"/>
    <w:rsid w:val="0077454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774547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4645C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4645CB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4645C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645CB"/>
    <w:rPr>
      <w:rFonts w:ascii="Calibri" w:hAnsi="Calibri"/>
      <w:sz w:val="22"/>
      <w:szCs w:val="22"/>
      <w:lang w:eastAsia="en-US"/>
    </w:rPr>
  </w:style>
  <w:style w:type="character" w:styleId="Istaknuto">
    <w:name w:val="Emphasis"/>
    <w:basedOn w:val="Zadanifontodlomka"/>
    <w:qFormat/>
    <w:rsid w:val="004645CB"/>
    <w:rPr>
      <w:i/>
      <w:iCs/>
    </w:rPr>
  </w:style>
  <w:style w:type="paragraph" w:styleId="Bezproreda">
    <w:name w:val="No Spacing"/>
    <w:uiPriority w:val="1"/>
    <w:qFormat/>
    <w:rsid w:val="004645CB"/>
    <w:rPr>
      <w:rFonts w:ascii="Calibri" w:hAnsi="Calibri"/>
      <w:sz w:val="22"/>
      <w:szCs w:val="22"/>
      <w:lang w:val="hr-HR"/>
    </w:rPr>
  </w:style>
  <w:style w:type="paragraph" w:styleId="Revizija">
    <w:name w:val="Revision"/>
    <w:hidden/>
    <w:uiPriority w:val="99"/>
    <w:semiHidden/>
    <w:rsid w:val="00A82BBA"/>
    <w:rPr>
      <w:rFonts w:ascii="Calibri" w:hAnsi="Calibri"/>
      <w:sz w:val="22"/>
      <w:szCs w:val="22"/>
      <w:lang w:val="hr-HR"/>
    </w:rPr>
  </w:style>
  <w:style w:type="character" w:styleId="Hiperveza">
    <w:name w:val="Hyperlink"/>
    <w:basedOn w:val="Zadanifontodlomka"/>
    <w:rsid w:val="0048359D"/>
    <w:rPr>
      <w:color w:val="0563C1" w:themeColor="hyperlink"/>
      <w:u w:val="single"/>
    </w:rPr>
  </w:style>
  <w:style w:type="character" w:styleId="SlijeenaHiperveza">
    <w:name w:val="FollowedHyperlink"/>
    <w:basedOn w:val="Zadanifontodlomka"/>
    <w:rsid w:val="0082265C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6670EA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945E4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8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25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1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73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025336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6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6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1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1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4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3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929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7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77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898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puh.hr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int.h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hotrec.e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0DD187CC-5890-4901-ACDB-4B8E9AFEE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1223</Words>
  <Characters>8779</Characters>
  <Application>Microsoft Office Word</Application>
  <DocSecurity>0</DocSecurity>
  <Lines>73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9983</CharactersWithSpaces>
  <SharedDoc>false</SharedDoc>
  <HLinks>
    <vt:vector size="24" baseType="variant">
      <vt:variant>
        <vt:i4>4587532</vt:i4>
      </vt:variant>
      <vt:variant>
        <vt:i4>63</vt:i4>
      </vt:variant>
      <vt:variant>
        <vt:i4>0</vt:i4>
      </vt:variant>
      <vt:variant>
        <vt:i4>5</vt:i4>
      </vt:variant>
      <vt:variant>
        <vt:lpwstr>http://www.strglobal.com/</vt:lpwstr>
      </vt:variant>
      <vt:variant>
        <vt:lpwstr/>
      </vt:variant>
      <vt:variant>
        <vt:i4>7667748</vt:i4>
      </vt:variant>
      <vt:variant>
        <vt:i4>60</vt:i4>
      </vt:variant>
      <vt:variant>
        <vt:i4>0</vt:i4>
      </vt:variant>
      <vt:variant>
        <vt:i4>5</vt:i4>
      </vt:variant>
      <vt:variant>
        <vt:lpwstr>http://www.poslovni.hr/</vt:lpwstr>
      </vt:variant>
      <vt:variant>
        <vt:lpwstr/>
      </vt:variant>
      <vt:variant>
        <vt:i4>65545</vt:i4>
      </vt:variant>
      <vt:variant>
        <vt:i4>57</vt:i4>
      </vt:variant>
      <vt:variant>
        <vt:i4>0</vt:i4>
      </vt:variant>
      <vt:variant>
        <vt:i4>5</vt:i4>
      </vt:variant>
      <vt:variant>
        <vt:lpwstr>http://www.uppuh.hr/</vt:lpwstr>
      </vt:variant>
      <vt:variant>
        <vt:lpwstr/>
      </vt:variant>
      <vt:variant>
        <vt:i4>1376259</vt:i4>
      </vt:variant>
      <vt:variant>
        <vt:i4>54</vt:i4>
      </vt:variant>
      <vt:variant>
        <vt:i4>0</vt:i4>
      </vt:variant>
      <vt:variant>
        <vt:i4>5</vt:i4>
      </vt:variant>
      <vt:variant>
        <vt:lpwstr>http://www.hrturizam.hr/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3</cp:revision>
  <cp:lastPrinted>2018-10-19T16:09:00Z</cp:lastPrinted>
  <dcterms:created xsi:type="dcterms:W3CDTF">2025-10-03T10:14:00Z</dcterms:created>
  <dcterms:modified xsi:type="dcterms:W3CDTF">2025-10-27T09:49:00Z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74457f34-ebc2-402e-8897-e82cbaee833c</vt:lpwstr>
  </property>
</Properties>
</file>